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E2" w:rsidRDefault="00E548BA" w:rsidP="009201E2">
      <w:pPr>
        <w:ind w:left="142" w:hanging="568"/>
        <w:jc w:val="center"/>
        <w:rPr>
          <w:b/>
          <w:sz w:val="28"/>
          <w:szCs w:val="28"/>
        </w:rPr>
      </w:pPr>
      <w:r w:rsidRPr="00E548BA">
        <w:rPr>
          <w:b/>
          <w:sz w:val="28"/>
          <w:szCs w:val="28"/>
        </w:rPr>
        <w:object w:dxaOrig="9355" w:dyaOrig="14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6.75pt" o:ole="">
            <v:imagedata r:id="rId5" o:title=""/>
          </v:shape>
          <o:OLEObject Type="Embed" ProgID="Word.Document.12" ShapeID="_x0000_i1025" DrawAspect="Content" ObjectID="_1453785892" r:id="rId6"/>
        </w:object>
      </w:r>
      <w:r w:rsidR="009201E2">
        <w:rPr>
          <w:b/>
          <w:sz w:val="28"/>
          <w:szCs w:val="28"/>
        </w:rPr>
        <w:t xml:space="preserve">  </w:t>
      </w:r>
      <w:r w:rsidR="009201E2">
        <w:rPr>
          <w:b/>
          <w:sz w:val="28"/>
          <w:szCs w:val="28"/>
        </w:rPr>
        <w:lastRenderedPageBreak/>
        <w:t xml:space="preserve">Отчет </w:t>
      </w:r>
    </w:p>
    <w:p w:rsidR="009201E2" w:rsidRDefault="009201E2" w:rsidP="009201E2">
      <w:pPr>
        <w:ind w:left="142" w:hanging="568"/>
        <w:jc w:val="center"/>
        <w:rPr>
          <w:b/>
          <w:sz w:val="28"/>
          <w:szCs w:val="28"/>
        </w:rPr>
      </w:pPr>
      <w:r>
        <w:rPr>
          <w:b/>
          <w:sz w:val="28"/>
          <w:szCs w:val="28"/>
        </w:rPr>
        <w:t xml:space="preserve">главы </w:t>
      </w:r>
      <w:proofErr w:type="spellStart"/>
      <w:r>
        <w:rPr>
          <w:b/>
          <w:sz w:val="28"/>
          <w:szCs w:val="28"/>
        </w:rPr>
        <w:t>Луговского</w:t>
      </w:r>
      <w:proofErr w:type="spellEnd"/>
      <w:r>
        <w:rPr>
          <w:b/>
          <w:sz w:val="28"/>
          <w:szCs w:val="28"/>
        </w:rPr>
        <w:t xml:space="preserve"> сельского поселения </w:t>
      </w:r>
    </w:p>
    <w:p w:rsidR="009201E2" w:rsidRDefault="009201E2" w:rsidP="009201E2">
      <w:pPr>
        <w:ind w:left="142" w:hanging="568"/>
        <w:jc w:val="center"/>
        <w:rPr>
          <w:b/>
          <w:sz w:val="28"/>
          <w:szCs w:val="28"/>
        </w:rPr>
      </w:pPr>
      <w:r>
        <w:rPr>
          <w:b/>
          <w:sz w:val="28"/>
          <w:szCs w:val="28"/>
        </w:rPr>
        <w:t xml:space="preserve">об итогах работы </w:t>
      </w:r>
    </w:p>
    <w:p w:rsidR="009201E2" w:rsidRDefault="009201E2" w:rsidP="009201E2">
      <w:pPr>
        <w:ind w:left="142" w:hanging="568"/>
        <w:jc w:val="center"/>
        <w:rPr>
          <w:b/>
          <w:sz w:val="28"/>
          <w:szCs w:val="28"/>
        </w:rPr>
      </w:pPr>
      <w:r>
        <w:rPr>
          <w:b/>
          <w:sz w:val="28"/>
          <w:szCs w:val="28"/>
        </w:rPr>
        <w:t xml:space="preserve">администрации </w:t>
      </w:r>
      <w:proofErr w:type="spellStart"/>
      <w:r>
        <w:rPr>
          <w:b/>
          <w:sz w:val="28"/>
          <w:szCs w:val="28"/>
        </w:rPr>
        <w:t>Луговского</w:t>
      </w:r>
      <w:proofErr w:type="spellEnd"/>
      <w:r>
        <w:rPr>
          <w:b/>
          <w:sz w:val="28"/>
          <w:szCs w:val="28"/>
        </w:rPr>
        <w:t xml:space="preserve"> сельского поселения </w:t>
      </w:r>
    </w:p>
    <w:p w:rsidR="009201E2" w:rsidRDefault="009201E2" w:rsidP="009201E2">
      <w:pPr>
        <w:ind w:left="142" w:hanging="568"/>
        <w:jc w:val="center"/>
        <w:rPr>
          <w:b/>
          <w:color w:val="000000"/>
          <w:sz w:val="28"/>
          <w:szCs w:val="28"/>
        </w:rPr>
      </w:pPr>
      <w:r>
        <w:rPr>
          <w:b/>
          <w:color w:val="000000"/>
          <w:sz w:val="28"/>
          <w:szCs w:val="28"/>
        </w:rPr>
        <w:t>за  2013 год.</w:t>
      </w:r>
    </w:p>
    <w:p w:rsidR="009201E2" w:rsidRDefault="009201E2" w:rsidP="009201E2">
      <w:pPr>
        <w:ind w:left="142" w:hanging="568"/>
        <w:jc w:val="center"/>
        <w:rPr>
          <w:b/>
          <w:sz w:val="28"/>
          <w:szCs w:val="28"/>
        </w:rPr>
      </w:pPr>
    </w:p>
    <w:p w:rsidR="009201E2" w:rsidRDefault="009201E2" w:rsidP="009201E2">
      <w:pPr>
        <w:jc w:val="center"/>
        <w:rPr>
          <w:b/>
          <w:sz w:val="28"/>
          <w:szCs w:val="28"/>
        </w:rPr>
      </w:pPr>
    </w:p>
    <w:p w:rsidR="009201E2" w:rsidRDefault="009201E2" w:rsidP="009201E2">
      <w:pPr>
        <w:ind w:firstLine="708"/>
        <w:jc w:val="both"/>
        <w:rPr>
          <w:sz w:val="28"/>
          <w:szCs w:val="28"/>
        </w:rPr>
      </w:pPr>
      <w:r>
        <w:rPr>
          <w:sz w:val="28"/>
          <w:szCs w:val="28"/>
        </w:rPr>
        <w:t xml:space="preserve">Уважаемые депутаты Совета народных депутатов </w:t>
      </w:r>
      <w:proofErr w:type="spellStart"/>
      <w:r>
        <w:rPr>
          <w:sz w:val="28"/>
          <w:szCs w:val="28"/>
        </w:rPr>
        <w:t>Луговского</w:t>
      </w:r>
      <w:proofErr w:type="spellEnd"/>
      <w:r>
        <w:rPr>
          <w:sz w:val="28"/>
          <w:szCs w:val="28"/>
        </w:rPr>
        <w:t xml:space="preserve"> сельского поселения! Разрешите мне ознакомить вас о проделанной работе администрацией </w:t>
      </w:r>
      <w:proofErr w:type="spellStart"/>
      <w:r>
        <w:rPr>
          <w:sz w:val="28"/>
          <w:szCs w:val="28"/>
        </w:rPr>
        <w:t>Луговского</w:t>
      </w:r>
      <w:proofErr w:type="spellEnd"/>
      <w:r>
        <w:rPr>
          <w:sz w:val="28"/>
          <w:szCs w:val="28"/>
        </w:rPr>
        <w:t xml:space="preserve"> сельского поселения и Советом народных депутатов  </w:t>
      </w:r>
      <w:proofErr w:type="spellStart"/>
      <w:r>
        <w:rPr>
          <w:sz w:val="28"/>
          <w:szCs w:val="28"/>
        </w:rPr>
        <w:t>Луговского</w:t>
      </w:r>
      <w:proofErr w:type="spellEnd"/>
      <w:r>
        <w:rPr>
          <w:sz w:val="28"/>
          <w:szCs w:val="28"/>
        </w:rPr>
        <w:t xml:space="preserve"> сельского поселения за 2013 год.</w:t>
      </w:r>
    </w:p>
    <w:p w:rsidR="009201E2" w:rsidRDefault="009201E2" w:rsidP="009201E2">
      <w:pPr>
        <w:ind w:firstLine="708"/>
        <w:jc w:val="both"/>
        <w:rPr>
          <w:sz w:val="28"/>
          <w:szCs w:val="28"/>
        </w:rPr>
      </w:pPr>
      <w:r>
        <w:rPr>
          <w:sz w:val="28"/>
          <w:szCs w:val="28"/>
        </w:rPr>
        <w:t>Согласно закону № 131- ФЗ « Об общих принципах организации местного самоуправления в Российской Федерации» на администрацию сельского поселения возложено множество функций по решению вопросов местного значения.</w:t>
      </w:r>
    </w:p>
    <w:p w:rsidR="009201E2" w:rsidRDefault="009201E2" w:rsidP="009201E2">
      <w:pPr>
        <w:jc w:val="both"/>
        <w:rPr>
          <w:sz w:val="28"/>
          <w:szCs w:val="28"/>
        </w:rPr>
      </w:pPr>
    </w:p>
    <w:p w:rsidR="009201E2" w:rsidRDefault="009201E2" w:rsidP="009201E2">
      <w:pPr>
        <w:ind w:firstLine="708"/>
        <w:jc w:val="both"/>
        <w:rPr>
          <w:sz w:val="28"/>
          <w:szCs w:val="28"/>
        </w:rPr>
      </w:pPr>
      <w:r>
        <w:rPr>
          <w:sz w:val="28"/>
          <w:szCs w:val="28"/>
        </w:rPr>
        <w:t xml:space="preserve">За истекший период администрацией </w:t>
      </w:r>
      <w:proofErr w:type="spellStart"/>
      <w:r>
        <w:rPr>
          <w:sz w:val="28"/>
          <w:szCs w:val="28"/>
        </w:rPr>
        <w:t>Луговского</w:t>
      </w:r>
      <w:proofErr w:type="spellEnd"/>
      <w:r>
        <w:rPr>
          <w:sz w:val="28"/>
          <w:szCs w:val="28"/>
        </w:rPr>
        <w:t xml:space="preserve"> сельского поселения принято 56 распоряжений, вынесено 92 постановления, 73 решений Совета народных депутатов </w:t>
      </w:r>
      <w:proofErr w:type="spellStart"/>
      <w:r>
        <w:rPr>
          <w:sz w:val="28"/>
          <w:szCs w:val="28"/>
        </w:rPr>
        <w:t>Луговского</w:t>
      </w:r>
      <w:proofErr w:type="spellEnd"/>
      <w:r>
        <w:rPr>
          <w:sz w:val="28"/>
          <w:szCs w:val="28"/>
        </w:rPr>
        <w:t xml:space="preserve"> сельского поселения. </w:t>
      </w:r>
    </w:p>
    <w:p w:rsidR="009201E2" w:rsidRDefault="009201E2" w:rsidP="009201E2">
      <w:pPr>
        <w:jc w:val="both"/>
        <w:rPr>
          <w:sz w:val="28"/>
          <w:szCs w:val="28"/>
        </w:rPr>
      </w:pPr>
      <w:r>
        <w:rPr>
          <w:sz w:val="28"/>
          <w:szCs w:val="28"/>
        </w:rPr>
        <w:t xml:space="preserve">      Администрацией ведется работа по развитию и  расширению личных подсобных хозяйств в частном секторе, оказано содействие в получении кредита в </w:t>
      </w:r>
      <w:proofErr w:type="spellStart"/>
      <w:r>
        <w:rPr>
          <w:sz w:val="28"/>
          <w:szCs w:val="28"/>
        </w:rPr>
        <w:t>Россельхозбанке</w:t>
      </w:r>
      <w:proofErr w:type="spellEnd"/>
      <w:r>
        <w:rPr>
          <w:sz w:val="28"/>
          <w:szCs w:val="28"/>
        </w:rPr>
        <w:t xml:space="preserve"> 8-ми гражданам. Поставлены на очередь на улучшения жилищных условий и участвуют в программе « Молодая семья» 9 семей, в программе  на строительство участвует 2 семьи. На территории поселения в фазе строительства находится 6 домов. Совершено  90 нотариальных действий, возложенным на поселение законодательством.  </w:t>
      </w:r>
    </w:p>
    <w:p w:rsidR="009201E2" w:rsidRDefault="009201E2" w:rsidP="009201E2">
      <w:pPr>
        <w:ind w:firstLine="708"/>
        <w:jc w:val="both"/>
        <w:rPr>
          <w:sz w:val="28"/>
          <w:szCs w:val="28"/>
        </w:rPr>
      </w:pPr>
      <w:r>
        <w:rPr>
          <w:sz w:val="28"/>
          <w:szCs w:val="28"/>
        </w:rPr>
        <w:t xml:space="preserve">За 2013 год выдано более 1100 справок, подготовлено и отправлено ответов на запрос миграционной  федеральной службы 45, изготовлено 48 выписок из </w:t>
      </w:r>
      <w:proofErr w:type="spellStart"/>
      <w:r>
        <w:rPr>
          <w:sz w:val="28"/>
          <w:szCs w:val="28"/>
        </w:rPr>
        <w:t>похозяйственных</w:t>
      </w:r>
      <w:proofErr w:type="spellEnd"/>
      <w:r>
        <w:rPr>
          <w:sz w:val="28"/>
          <w:szCs w:val="28"/>
        </w:rPr>
        <w:t xml:space="preserve"> книг. Зарегистрировано вновь прибывших 68 граждан, оформлено выбывших 59 человек. В 2013 году умерло 19 человек, родилось 19 малышей. Произведено обменов более 110 паспортов (в связи  с переменой фамилии, утратой паспорта, достижением 20 летнего, 45 летнего возраста и приобретением гражданства).  </w:t>
      </w:r>
    </w:p>
    <w:p w:rsidR="009201E2" w:rsidRDefault="009201E2" w:rsidP="009201E2">
      <w:pPr>
        <w:jc w:val="both"/>
        <w:rPr>
          <w:sz w:val="28"/>
          <w:szCs w:val="28"/>
        </w:rPr>
      </w:pPr>
      <w:r>
        <w:rPr>
          <w:sz w:val="28"/>
          <w:szCs w:val="28"/>
        </w:rPr>
        <w:t xml:space="preserve">     Администрация</w:t>
      </w:r>
      <w:r>
        <w:rPr>
          <w:color w:val="FF0000"/>
          <w:sz w:val="28"/>
          <w:szCs w:val="28"/>
        </w:rPr>
        <w:t xml:space="preserve"> </w:t>
      </w:r>
      <w:proofErr w:type="spellStart"/>
      <w:r>
        <w:rPr>
          <w:sz w:val="28"/>
          <w:szCs w:val="28"/>
        </w:rPr>
        <w:t>Луговского</w:t>
      </w:r>
      <w:proofErr w:type="spellEnd"/>
      <w:r>
        <w:rPr>
          <w:sz w:val="28"/>
          <w:szCs w:val="28"/>
        </w:rPr>
        <w:t xml:space="preserve"> сельского поселения ведет работу по воинскому учету и бронированию военнообязанных, всего на воинском учете состоит 421 военнообязанных, из них прапорщиков, сержантов, солдат 383, офицеров запаса 3, призывников 35.</w:t>
      </w:r>
    </w:p>
    <w:p w:rsidR="009201E2" w:rsidRDefault="009201E2" w:rsidP="009201E2">
      <w:pPr>
        <w:ind w:firstLine="708"/>
        <w:jc w:val="both"/>
        <w:rPr>
          <w:sz w:val="28"/>
          <w:szCs w:val="28"/>
        </w:rPr>
      </w:pPr>
      <w:r>
        <w:rPr>
          <w:sz w:val="28"/>
          <w:szCs w:val="28"/>
        </w:rPr>
        <w:t>В течение 2013 года поставлено на воинский учет 36 человек.</w:t>
      </w:r>
    </w:p>
    <w:p w:rsidR="009201E2" w:rsidRDefault="009201E2" w:rsidP="009201E2">
      <w:pPr>
        <w:jc w:val="both"/>
        <w:rPr>
          <w:sz w:val="28"/>
          <w:szCs w:val="28"/>
        </w:rPr>
      </w:pPr>
      <w:r>
        <w:rPr>
          <w:sz w:val="28"/>
          <w:szCs w:val="28"/>
        </w:rPr>
        <w:t xml:space="preserve">Снято с воинского учета 36 человек. Администрация </w:t>
      </w:r>
      <w:proofErr w:type="spellStart"/>
      <w:r>
        <w:rPr>
          <w:sz w:val="28"/>
          <w:szCs w:val="28"/>
        </w:rPr>
        <w:t>Луговского</w:t>
      </w:r>
      <w:proofErr w:type="spellEnd"/>
      <w:r>
        <w:rPr>
          <w:sz w:val="28"/>
          <w:szCs w:val="28"/>
        </w:rPr>
        <w:t xml:space="preserve"> сельского поселения оказывала активную помощь районному военному комиссариату в период весенней - осенней призывной компании. Проводилась работа по обеспечению явки призывников на мероприятия, связанные с призывом РА. Всего призвано на службу в ряды </w:t>
      </w:r>
      <w:proofErr w:type="gramStart"/>
      <w:r>
        <w:rPr>
          <w:sz w:val="28"/>
          <w:szCs w:val="28"/>
        </w:rPr>
        <w:t>ВС</w:t>
      </w:r>
      <w:proofErr w:type="gramEnd"/>
      <w:r>
        <w:rPr>
          <w:sz w:val="28"/>
          <w:szCs w:val="28"/>
        </w:rPr>
        <w:t xml:space="preserve">  РФ 6 человек. Проведена работа по постановке на первичный воинский учет юношей 1997 года рождения. Ведется учет организаций, расположенных на территории </w:t>
      </w:r>
      <w:proofErr w:type="spellStart"/>
      <w:r>
        <w:rPr>
          <w:sz w:val="28"/>
          <w:szCs w:val="28"/>
        </w:rPr>
        <w:t>Луговского</w:t>
      </w:r>
      <w:proofErr w:type="spellEnd"/>
      <w:r>
        <w:rPr>
          <w:sz w:val="28"/>
          <w:szCs w:val="28"/>
        </w:rPr>
        <w:t xml:space="preserve"> </w:t>
      </w:r>
      <w:r>
        <w:rPr>
          <w:sz w:val="28"/>
          <w:szCs w:val="28"/>
        </w:rPr>
        <w:lastRenderedPageBreak/>
        <w:t>сельского поселения, проводились контрольные оповещения граждан, имеющих мобилизационные предписания, проведена сверка документов первичного воинского учета с документами воинского учета районного военного комиссариата. По результатам проверки вынесена оценка «удовлетворительно».</w:t>
      </w:r>
    </w:p>
    <w:p w:rsidR="009201E2" w:rsidRDefault="009201E2" w:rsidP="009201E2">
      <w:pPr>
        <w:ind w:firstLine="708"/>
        <w:jc w:val="both"/>
        <w:rPr>
          <w:sz w:val="28"/>
          <w:szCs w:val="28"/>
        </w:rPr>
      </w:pPr>
      <w:r>
        <w:rPr>
          <w:sz w:val="28"/>
          <w:szCs w:val="28"/>
        </w:rPr>
        <w:t xml:space="preserve">На территории </w:t>
      </w:r>
      <w:proofErr w:type="spellStart"/>
      <w:r>
        <w:rPr>
          <w:sz w:val="28"/>
          <w:szCs w:val="28"/>
        </w:rPr>
        <w:t>Луговского</w:t>
      </w:r>
      <w:proofErr w:type="spellEnd"/>
      <w:r>
        <w:rPr>
          <w:sz w:val="28"/>
          <w:szCs w:val="28"/>
        </w:rPr>
        <w:t xml:space="preserve"> сельского поселения проживают 3 участника ВОВ, 174 несовершеннолетних узника и тружеников тыла, 11 участников локальных войн.</w:t>
      </w:r>
    </w:p>
    <w:p w:rsidR="009201E2" w:rsidRDefault="009201E2" w:rsidP="009201E2">
      <w:pPr>
        <w:ind w:firstLine="708"/>
        <w:jc w:val="both"/>
        <w:rPr>
          <w:b/>
          <w:sz w:val="28"/>
          <w:szCs w:val="28"/>
        </w:rPr>
      </w:pPr>
      <w:r>
        <w:rPr>
          <w:b/>
          <w:sz w:val="28"/>
          <w:szCs w:val="28"/>
        </w:rPr>
        <w:t xml:space="preserve">                         </w:t>
      </w:r>
    </w:p>
    <w:p w:rsidR="009201E2" w:rsidRDefault="009201E2" w:rsidP="009201E2">
      <w:pPr>
        <w:ind w:firstLine="708"/>
        <w:jc w:val="both"/>
        <w:rPr>
          <w:b/>
          <w:sz w:val="28"/>
          <w:szCs w:val="28"/>
        </w:rPr>
      </w:pPr>
    </w:p>
    <w:p w:rsidR="009201E2" w:rsidRDefault="009201E2" w:rsidP="009201E2">
      <w:pPr>
        <w:ind w:firstLine="708"/>
        <w:jc w:val="both"/>
        <w:rPr>
          <w:b/>
          <w:sz w:val="28"/>
          <w:szCs w:val="28"/>
        </w:rPr>
      </w:pPr>
      <w:r>
        <w:rPr>
          <w:b/>
          <w:sz w:val="28"/>
          <w:szCs w:val="28"/>
        </w:rPr>
        <w:t xml:space="preserve">                                           Земельный фонд</w:t>
      </w:r>
    </w:p>
    <w:p w:rsidR="009201E2" w:rsidRDefault="009201E2" w:rsidP="009201E2">
      <w:pPr>
        <w:pStyle w:val="a3"/>
        <w:ind w:firstLine="708"/>
        <w:jc w:val="both"/>
        <w:rPr>
          <w:bCs/>
          <w:sz w:val="28"/>
          <w:szCs w:val="28"/>
        </w:rPr>
      </w:pPr>
      <w:r>
        <w:rPr>
          <w:bCs/>
          <w:sz w:val="28"/>
          <w:szCs w:val="28"/>
        </w:rPr>
        <w:t xml:space="preserve">На  территории </w:t>
      </w:r>
      <w:proofErr w:type="spellStart"/>
      <w:r>
        <w:rPr>
          <w:bCs/>
          <w:sz w:val="28"/>
          <w:szCs w:val="28"/>
        </w:rPr>
        <w:t>Луговского</w:t>
      </w:r>
      <w:proofErr w:type="spellEnd"/>
      <w:r>
        <w:rPr>
          <w:bCs/>
          <w:sz w:val="28"/>
          <w:szCs w:val="28"/>
        </w:rPr>
        <w:t xml:space="preserve"> сельского поселения  находится  614 земельных участков, предоставленных для ведения личного подсобного хозяйства общей площадью </w:t>
      </w:r>
      <w:smartTag w:uri="urn:schemas-microsoft-com:office:smarttags" w:element="metricconverter">
        <w:smartTagPr>
          <w:attr w:name="ProductID" w:val="183 га"/>
        </w:smartTagPr>
        <w:r>
          <w:rPr>
            <w:bCs/>
            <w:sz w:val="28"/>
            <w:szCs w:val="28"/>
          </w:rPr>
          <w:t>183 га</w:t>
        </w:r>
      </w:smartTag>
      <w:proofErr w:type="gramStart"/>
      <w:r>
        <w:rPr>
          <w:bCs/>
          <w:sz w:val="28"/>
          <w:szCs w:val="28"/>
        </w:rPr>
        <w:t>.</w:t>
      </w:r>
      <w:proofErr w:type="gramEnd"/>
      <w:r>
        <w:rPr>
          <w:bCs/>
          <w:sz w:val="28"/>
          <w:szCs w:val="28"/>
        </w:rPr>
        <w:t xml:space="preserve"> </w:t>
      </w:r>
      <w:proofErr w:type="gramStart"/>
      <w:r>
        <w:rPr>
          <w:bCs/>
          <w:sz w:val="28"/>
          <w:szCs w:val="28"/>
        </w:rPr>
        <w:t>о</w:t>
      </w:r>
      <w:proofErr w:type="gramEnd"/>
      <w:r>
        <w:rPr>
          <w:bCs/>
          <w:sz w:val="28"/>
          <w:szCs w:val="28"/>
        </w:rPr>
        <w:t xml:space="preserve">формлено в собственность и имеют зеленки 455 участков. В границах </w:t>
      </w:r>
      <w:proofErr w:type="spellStart"/>
      <w:r>
        <w:rPr>
          <w:bCs/>
          <w:sz w:val="28"/>
          <w:szCs w:val="28"/>
        </w:rPr>
        <w:t>Луговского</w:t>
      </w:r>
      <w:proofErr w:type="spellEnd"/>
      <w:r>
        <w:rPr>
          <w:bCs/>
          <w:sz w:val="28"/>
          <w:szCs w:val="28"/>
        </w:rPr>
        <w:t xml:space="preserve"> сельского поселения расположено </w:t>
      </w:r>
      <w:smartTag w:uri="urn:schemas-microsoft-com:office:smarttags" w:element="metricconverter">
        <w:smartTagPr>
          <w:attr w:name="ProductID" w:val="12065 га"/>
        </w:smartTagPr>
        <w:r>
          <w:rPr>
            <w:bCs/>
            <w:sz w:val="28"/>
            <w:szCs w:val="28"/>
          </w:rPr>
          <w:t>12065 га</w:t>
        </w:r>
      </w:smartTag>
      <w:r>
        <w:rPr>
          <w:bCs/>
          <w:sz w:val="28"/>
          <w:szCs w:val="28"/>
        </w:rPr>
        <w:t xml:space="preserve"> с/</w:t>
      </w:r>
      <w:proofErr w:type="spellStart"/>
      <w:r>
        <w:rPr>
          <w:bCs/>
          <w:sz w:val="28"/>
          <w:szCs w:val="28"/>
        </w:rPr>
        <w:t>х</w:t>
      </w:r>
      <w:proofErr w:type="spellEnd"/>
      <w:r>
        <w:rPr>
          <w:bCs/>
          <w:sz w:val="28"/>
          <w:szCs w:val="28"/>
        </w:rPr>
        <w:t xml:space="preserve">  угодий, в том числе </w:t>
      </w:r>
      <w:smartTag w:uri="urn:schemas-microsoft-com:office:smarttags" w:element="metricconverter">
        <w:smartTagPr>
          <w:attr w:name="ProductID" w:val="9225 га"/>
        </w:smartTagPr>
        <w:r>
          <w:rPr>
            <w:bCs/>
            <w:sz w:val="28"/>
            <w:szCs w:val="28"/>
          </w:rPr>
          <w:t>9225 га</w:t>
        </w:r>
      </w:smartTag>
      <w:r>
        <w:rPr>
          <w:bCs/>
          <w:sz w:val="28"/>
          <w:szCs w:val="28"/>
        </w:rPr>
        <w:t xml:space="preserve"> пашни. На  сегодняшний момент в собственность оформлено 1024,6 долей.</w:t>
      </w:r>
    </w:p>
    <w:p w:rsidR="009201E2" w:rsidRDefault="009201E2" w:rsidP="009201E2">
      <w:pPr>
        <w:rPr>
          <w:bCs/>
          <w:sz w:val="28"/>
          <w:szCs w:val="28"/>
        </w:rPr>
      </w:pPr>
      <w:r>
        <w:rPr>
          <w:bCs/>
          <w:sz w:val="28"/>
          <w:szCs w:val="28"/>
        </w:rPr>
        <w:t xml:space="preserve">       Количество невостребованных долей на территории </w:t>
      </w:r>
      <w:proofErr w:type="spellStart"/>
      <w:r>
        <w:rPr>
          <w:bCs/>
          <w:sz w:val="28"/>
          <w:szCs w:val="28"/>
        </w:rPr>
        <w:t>Луговского</w:t>
      </w:r>
      <w:proofErr w:type="spellEnd"/>
      <w:r>
        <w:rPr>
          <w:bCs/>
          <w:sz w:val="28"/>
          <w:szCs w:val="28"/>
        </w:rPr>
        <w:t xml:space="preserve"> сельского поселения - 99,00</w:t>
      </w:r>
      <w:r>
        <w:rPr>
          <w:b/>
          <w:bCs/>
          <w:sz w:val="28"/>
          <w:szCs w:val="28"/>
        </w:rPr>
        <w:t xml:space="preserve">  </w:t>
      </w:r>
      <w:r>
        <w:rPr>
          <w:bCs/>
          <w:sz w:val="28"/>
          <w:szCs w:val="28"/>
        </w:rPr>
        <w:t xml:space="preserve">общей площадью - 753,86  га, в  том числе СХА </w:t>
      </w:r>
    </w:p>
    <w:p w:rsidR="009201E2" w:rsidRDefault="009201E2" w:rsidP="009201E2">
      <w:pPr>
        <w:rPr>
          <w:bCs/>
          <w:sz w:val="28"/>
          <w:szCs w:val="28"/>
        </w:rPr>
      </w:pPr>
      <w:r>
        <w:rPr>
          <w:bCs/>
          <w:sz w:val="28"/>
          <w:szCs w:val="28"/>
        </w:rPr>
        <w:t xml:space="preserve">«Луговое»  - </w:t>
      </w:r>
      <w:smartTag w:uri="urn:schemas-microsoft-com:office:smarttags" w:element="metricconverter">
        <w:smartTagPr>
          <w:attr w:name="ProductID" w:val="402,86 га"/>
        </w:smartTagPr>
        <w:r>
          <w:rPr>
            <w:bCs/>
            <w:sz w:val="28"/>
            <w:szCs w:val="28"/>
          </w:rPr>
          <w:t>402,86 га</w:t>
        </w:r>
      </w:smartTag>
      <w:proofErr w:type="gramStart"/>
      <w:r>
        <w:rPr>
          <w:bCs/>
          <w:sz w:val="28"/>
          <w:szCs w:val="28"/>
        </w:rPr>
        <w:t xml:space="preserve"> ,</w:t>
      </w:r>
      <w:proofErr w:type="gramEnd"/>
      <w:r>
        <w:rPr>
          <w:bCs/>
          <w:sz w:val="28"/>
          <w:szCs w:val="28"/>
        </w:rPr>
        <w:t xml:space="preserve"> СХА колхоз «Родина» -  351 га. СХА (колхоз) «Родина» - 47  паев находится в стадии оформления.</w:t>
      </w:r>
    </w:p>
    <w:p w:rsidR="009201E2" w:rsidRDefault="009201E2" w:rsidP="009201E2">
      <w:pPr>
        <w:jc w:val="center"/>
        <w:rPr>
          <w:sz w:val="28"/>
          <w:szCs w:val="28"/>
        </w:rPr>
      </w:pPr>
      <w:r>
        <w:rPr>
          <w:sz w:val="28"/>
          <w:szCs w:val="28"/>
        </w:rPr>
        <w:t xml:space="preserve"> </w:t>
      </w:r>
    </w:p>
    <w:p w:rsidR="009201E2" w:rsidRDefault="009201E2" w:rsidP="009201E2">
      <w:pPr>
        <w:jc w:val="center"/>
        <w:rPr>
          <w:sz w:val="28"/>
          <w:szCs w:val="28"/>
        </w:rPr>
      </w:pPr>
    </w:p>
    <w:p w:rsidR="009201E2" w:rsidRDefault="009201E2" w:rsidP="009201E2">
      <w:pPr>
        <w:ind w:firstLine="708"/>
        <w:jc w:val="both"/>
        <w:rPr>
          <w:b/>
          <w:sz w:val="28"/>
          <w:szCs w:val="28"/>
        </w:rPr>
      </w:pPr>
      <w:r>
        <w:rPr>
          <w:b/>
          <w:sz w:val="28"/>
          <w:szCs w:val="28"/>
        </w:rPr>
        <w:t xml:space="preserve">                     Реализация вопросов местного значения</w:t>
      </w:r>
    </w:p>
    <w:p w:rsidR="009201E2" w:rsidRDefault="009201E2" w:rsidP="009201E2">
      <w:pPr>
        <w:ind w:firstLine="708"/>
        <w:jc w:val="both"/>
        <w:rPr>
          <w:b/>
          <w:sz w:val="28"/>
          <w:szCs w:val="28"/>
        </w:rPr>
      </w:pPr>
    </w:p>
    <w:p w:rsidR="009201E2" w:rsidRDefault="009201E2" w:rsidP="009201E2">
      <w:pPr>
        <w:jc w:val="both"/>
        <w:rPr>
          <w:sz w:val="28"/>
          <w:szCs w:val="28"/>
        </w:rPr>
      </w:pPr>
      <w:r>
        <w:rPr>
          <w:sz w:val="28"/>
          <w:szCs w:val="28"/>
        </w:rPr>
        <w:t xml:space="preserve"> </w:t>
      </w:r>
      <w:r>
        <w:rPr>
          <w:sz w:val="28"/>
          <w:szCs w:val="28"/>
        </w:rPr>
        <w:tab/>
        <w:t>Федеральным законом определено то, что все вопросы сельского быта переданы сельским поселениям, т.е. весь спектр забот, важных именно для жителей поселения. Это организация электроснабжения, водоснабжения, санитарное содержание населенных пунктов, создание условий для культурного досуга, благоустройство мест массового отдыха, содержание местных дорог, и т.д.</w:t>
      </w:r>
    </w:p>
    <w:p w:rsidR="009201E2" w:rsidRDefault="009201E2" w:rsidP="009201E2">
      <w:pPr>
        <w:rPr>
          <w:sz w:val="28"/>
          <w:szCs w:val="28"/>
        </w:rPr>
      </w:pPr>
      <w:r>
        <w:rPr>
          <w:sz w:val="28"/>
          <w:szCs w:val="28"/>
        </w:rPr>
        <w:t xml:space="preserve">     Для всех понятно, что для исполнения данных полномочий в первую очередь необходимо финансовое обеспечение. Бюджет у нас дотационный на 63,9, собственные доходы составляют 36,1%  от общей доходной массы. Сказать откровенно денег практически не остается  на</w:t>
      </w:r>
      <w:r>
        <w:rPr>
          <w:b/>
          <w:sz w:val="28"/>
          <w:szCs w:val="28"/>
        </w:rPr>
        <w:t xml:space="preserve"> </w:t>
      </w:r>
      <w:r>
        <w:rPr>
          <w:sz w:val="28"/>
          <w:szCs w:val="28"/>
        </w:rPr>
        <w:t xml:space="preserve">реализацию вопросов местного самоуправления. </w:t>
      </w:r>
      <w:r>
        <w:rPr>
          <w:b/>
          <w:sz w:val="28"/>
          <w:szCs w:val="28"/>
        </w:rPr>
        <w:t xml:space="preserve"> </w:t>
      </w:r>
      <w:r>
        <w:rPr>
          <w:sz w:val="28"/>
          <w:szCs w:val="28"/>
        </w:rPr>
        <w:t>При всех нюансах, жизнь в наших селах не останавливается, работает как коммунальная, так и социальная сфера.</w:t>
      </w:r>
    </w:p>
    <w:p w:rsidR="009201E2" w:rsidRDefault="009201E2" w:rsidP="009201E2">
      <w:pPr>
        <w:rPr>
          <w:sz w:val="28"/>
          <w:szCs w:val="28"/>
        </w:rPr>
      </w:pPr>
    </w:p>
    <w:p w:rsidR="009201E2" w:rsidRDefault="009201E2" w:rsidP="009201E2">
      <w:pPr>
        <w:rPr>
          <w:sz w:val="28"/>
          <w:szCs w:val="28"/>
        </w:rPr>
      </w:pPr>
      <w:r>
        <w:rPr>
          <w:sz w:val="28"/>
          <w:szCs w:val="28"/>
        </w:rPr>
        <w:t xml:space="preserve">     1. С января  месяца 2013 была проделана работа по согласованию показателей эффективности развития </w:t>
      </w:r>
      <w:proofErr w:type="spellStart"/>
      <w:r>
        <w:rPr>
          <w:sz w:val="28"/>
          <w:szCs w:val="28"/>
        </w:rPr>
        <w:t>Луговского</w:t>
      </w:r>
      <w:proofErr w:type="spellEnd"/>
      <w:r>
        <w:rPr>
          <w:sz w:val="28"/>
          <w:szCs w:val="28"/>
        </w:rPr>
        <w:t xml:space="preserve"> сельского поселения. По результатам оценки администрация нашего поселения заняла 3 место среди поселений </w:t>
      </w:r>
      <w:proofErr w:type="spellStart"/>
      <w:r>
        <w:rPr>
          <w:sz w:val="28"/>
          <w:szCs w:val="28"/>
        </w:rPr>
        <w:t>Богучарского</w:t>
      </w:r>
      <w:proofErr w:type="spellEnd"/>
      <w:r>
        <w:rPr>
          <w:sz w:val="28"/>
          <w:szCs w:val="28"/>
        </w:rPr>
        <w:t xml:space="preserve"> муниципального района и 1место среди поселений с числом жителей до 2000 человек. По результатам  показателей наша </w:t>
      </w:r>
      <w:r>
        <w:rPr>
          <w:sz w:val="28"/>
          <w:szCs w:val="28"/>
        </w:rPr>
        <w:lastRenderedPageBreak/>
        <w:t>администрация премирована автомобилем Лада «Гранта» и  денежным грантом в сумме 33 тысяч рублей.</w:t>
      </w:r>
    </w:p>
    <w:p w:rsidR="009201E2" w:rsidRDefault="009201E2" w:rsidP="009201E2">
      <w:pPr>
        <w:rPr>
          <w:sz w:val="28"/>
          <w:szCs w:val="28"/>
        </w:rPr>
      </w:pPr>
      <w:r>
        <w:rPr>
          <w:sz w:val="28"/>
          <w:szCs w:val="28"/>
        </w:rPr>
        <w:t xml:space="preserve">     2. Работниками администрации ведётся работа по формированию программы муниципальной информационной системы поселения (МИСП).</w:t>
      </w:r>
    </w:p>
    <w:p w:rsidR="009201E2" w:rsidRDefault="009201E2" w:rsidP="009201E2">
      <w:pPr>
        <w:rPr>
          <w:sz w:val="28"/>
          <w:szCs w:val="28"/>
        </w:rPr>
      </w:pPr>
    </w:p>
    <w:p w:rsidR="009201E2" w:rsidRDefault="009201E2" w:rsidP="009201E2">
      <w:pPr>
        <w:rPr>
          <w:sz w:val="28"/>
          <w:szCs w:val="28"/>
        </w:rPr>
      </w:pPr>
      <w:r>
        <w:rPr>
          <w:sz w:val="28"/>
          <w:szCs w:val="28"/>
        </w:rPr>
        <w:t xml:space="preserve">     3.Также с начала года администрацией была продолжена работа по подготовке исходных материалов для изготовления ПСД по пер. Зои Космодемьянской  с. </w:t>
      </w:r>
      <w:proofErr w:type="gramStart"/>
      <w:r>
        <w:rPr>
          <w:sz w:val="28"/>
          <w:szCs w:val="28"/>
        </w:rPr>
        <w:t>Луговое</w:t>
      </w:r>
      <w:proofErr w:type="gramEnd"/>
      <w:r>
        <w:rPr>
          <w:sz w:val="28"/>
          <w:szCs w:val="28"/>
        </w:rPr>
        <w:t>, переулка  Советский и ул. Титова с. Расковка. Необходимая исходная документация подготовлена, согласована и сдана в казенное  предприятие Воронежской области «Единая дирекция капитального строительства и газификации». В сентябре  2013 года был определен подрядчик на изготовление проектно-сметной документации, эт</w:t>
      </w:r>
      <w:proofErr w:type="gramStart"/>
      <w:r>
        <w:rPr>
          <w:sz w:val="28"/>
          <w:szCs w:val="28"/>
        </w:rPr>
        <w:t>о ООО</w:t>
      </w:r>
      <w:proofErr w:type="gramEnd"/>
      <w:r>
        <w:rPr>
          <w:sz w:val="28"/>
          <w:szCs w:val="28"/>
        </w:rPr>
        <w:t xml:space="preserve">  «Институт комплексного проектирования и градостроительства».  На данный момент проектирование выполнено в полном объеме, проведена ГОС экспертиза. Начало  строительства планируется во втором полугодии 2014 года.</w:t>
      </w:r>
    </w:p>
    <w:p w:rsidR="009201E2" w:rsidRDefault="009201E2" w:rsidP="009201E2">
      <w:pPr>
        <w:rPr>
          <w:sz w:val="28"/>
          <w:szCs w:val="28"/>
        </w:rPr>
      </w:pPr>
      <w:r>
        <w:rPr>
          <w:sz w:val="28"/>
          <w:szCs w:val="28"/>
        </w:rPr>
        <w:t xml:space="preserve">Подготовлена документация для изготовления проекта  на газификацию здания администрации </w:t>
      </w:r>
      <w:proofErr w:type="spellStart"/>
      <w:r>
        <w:rPr>
          <w:sz w:val="28"/>
          <w:szCs w:val="28"/>
        </w:rPr>
        <w:t>Луговского</w:t>
      </w:r>
      <w:proofErr w:type="spellEnd"/>
      <w:r>
        <w:rPr>
          <w:sz w:val="28"/>
          <w:szCs w:val="28"/>
        </w:rPr>
        <w:t xml:space="preserve"> сельского поселения.</w:t>
      </w:r>
    </w:p>
    <w:p w:rsidR="009201E2" w:rsidRDefault="009201E2" w:rsidP="009201E2">
      <w:pPr>
        <w:ind w:right="-143"/>
        <w:jc w:val="both"/>
        <w:rPr>
          <w:sz w:val="28"/>
          <w:szCs w:val="28"/>
        </w:rPr>
      </w:pPr>
      <w:r>
        <w:rPr>
          <w:sz w:val="28"/>
          <w:szCs w:val="28"/>
        </w:rPr>
        <w:t xml:space="preserve">     4. В апреле состоялось открытие аптечного пункта </w:t>
      </w:r>
      <w:proofErr w:type="gramStart"/>
      <w:r>
        <w:rPr>
          <w:sz w:val="28"/>
          <w:szCs w:val="28"/>
        </w:rPr>
        <w:t>в</w:t>
      </w:r>
      <w:proofErr w:type="gramEnd"/>
      <w:r>
        <w:rPr>
          <w:sz w:val="28"/>
          <w:szCs w:val="28"/>
        </w:rPr>
        <w:t xml:space="preserve"> с. Луговое рядом с амбулаторией. Это очень важное событие для селян, особенно для пожилых людей. Лекарственные препараты можно заказать в любом ассортименте.</w:t>
      </w:r>
    </w:p>
    <w:p w:rsidR="009201E2" w:rsidRDefault="009201E2" w:rsidP="009201E2">
      <w:pPr>
        <w:jc w:val="both"/>
        <w:rPr>
          <w:sz w:val="28"/>
          <w:szCs w:val="28"/>
        </w:rPr>
      </w:pPr>
      <w:r>
        <w:rPr>
          <w:sz w:val="28"/>
          <w:szCs w:val="28"/>
        </w:rPr>
        <w:t xml:space="preserve">    Также в апреле администрацией </w:t>
      </w:r>
      <w:proofErr w:type="spellStart"/>
      <w:r>
        <w:rPr>
          <w:sz w:val="28"/>
          <w:szCs w:val="28"/>
        </w:rPr>
        <w:t>Луговского</w:t>
      </w:r>
      <w:proofErr w:type="spellEnd"/>
      <w:r>
        <w:rPr>
          <w:sz w:val="28"/>
          <w:szCs w:val="28"/>
        </w:rPr>
        <w:t xml:space="preserve"> сельского поселения было направлено письмо главе </w:t>
      </w:r>
      <w:proofErr w:type="spellStart"/>
      <w:r>
        <w:rPr>
          <w:sz w:val="28"/>
          <w:szCs w:val="28"/>
        </w:rPr>
        <w:t>Богучарского</w:t>
      </w:r>
      <w:proofErr w:type="spellEnd"/>
      <w:r>
        <w:rPr>
          <w:sz w:val="28"/>
          <w:szCs w:val="28"/>
        </w:rPr>
        <w:t xml:space="preserve"> муниципального района  с просьбой </w:t>
      </w:r>
    </w:p>
    <w:p w:rsidR="009201E2" w:rsidRDefault="009201E2" w:rsidP="009201E2">
      <w:pPr>
        <w:jc w:val="both"/>
        <w:rPr>
          <w:sz w:val="28"/>
          <w:szCs w:val="28"/>
        </w:rPr>
      </w:pPr>
      <w:r>
        <w:rPr>
          <w:sz w:val="28"/>
          <w:szCs w:val="28"/>
        </w:rPr>
        <w:t xml:space="preserve">рассмотреть вопрос о строительстве детского сада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Луговое, так как количество детей дошкольного возраста на территории поселения более 100 человек. Администрацией района наша просьба была одобрена. На данный момент рассматривается вопрос об изготовление проектно сметной документации. Администрацией  сельского поселения проводится подготовка документов на земельный участок.</w:t>
      </w:r>
    </w:p>
    <w:p w:rsidR="009201E2" w:rsidRDefault="009201E2" w:rsidP="009201E2">
      <w:pPr>
        <w:jc w:val="both"/>
        <w:rPr>
          <w:sz w:val="28"/>
          <w:szCs w:val="28"/>
        </w:rPr>
      </w:pPr>
      <w:r>
        <w:rPr>
          <w:sz w:val="28"/>
          <w:szCs w:val="28"/>
        </w:rPr>
        <w:t xml:space="preserve">    5. Параллельно администрацией </w:t>
      </w:r>
      <w:proofErr w:type="spellStart"/>
      <w:r>
        <w:rPr>
          <w:sz w:val="28"/>
          <w:szCs w:val="28"/>
        </w:rPr>
        <w:t>Луговского</w:t>
      </w:r>
      <w:proofErr w:type="spellEnd"/>
      <w:r>
        <w:rPr>
          <w:sz w:val="28"/>
          <w:szCs w:val="28"/>
        </w:rPr>
        <w:t xml:space="preserve"> сельского поселения были подготовлены проекты и сметы по реконструкции уличного освещения на сумму 90 тысяч рублей.  60тысяч рублей за счет спонсорской помощи  </w:t>
      </w:r>
      <w:r>
        <w:rPr>
          <w:bCs/>
          <w:sz w:val="28"/>
          <w:szCs w:val="28"/>
        </w:rPr>
        <w:t>СХА (колхоза)   «Родина»</w:t>
      </w:r>
      <w:r>
        <w:rPr>
          <w:b/>
          <w:bCs/>
          <w:sz w:val="28"/>
          <w:szCs w:val="28"/>
        </w:rPr>
        <w:t xml:space="preserve"> </w:t>
      </w:r>
      <w:r>
        <w:rPr>
          <w:sz w:val="28"/>
          <w:szCs w:val="28"/>
        </w:rPr>
        <w:t xml:space="preserve"> и СХА «Луговое» и 30 тысяч с бюджета поселения. На территории с. </w:t>
      </w:r>
      <w:proofErr w:type="gramStart"/>
      <w:r>
        <w:rPr>
          <w:sz w:val="28"/>
          <w:szCs w:val="28"/>
        </w:rPr>
        <w:t>Луговое</w:t>
      </w:r>
      <w:proofErr w:type="gramEnd"/>
      <w:r>
        <w:rPr>
          <w:sz w:val="28"/>
          <w:szCs w:val="28"/>
        </w:rPr>
        <w:t xml:space="preserve"> и с. Расковка установлены приборы учета. Объекты уличного освещения безвозмездно переданы в собственность поселения. Для оплаты уличного освещения из бюджета области было выделено 100 тысяч рублей.</w:t>
      </w:r>
    </w:p>
    <w:p w:rsidR="009201E2" w:rsidRDefault="009201E2" w:rsidP="009201E2">
      <w:pPr>
        <w:jc w:val="both"/>
        <w:rPr>
          <w:sz w:val="28"/>
          <w:szCs w:val="28"/>
        </w:rPr>
      </w:pPr>
      <w:r>
        <w:rPr>
          <w:sz w:val="28"/>
          <w:szCs w:val="28"/>
        </w:rPr>
        <w:t xml:space="preserve">  Кроме того решен вопрос по жалобам жителей ул. Шолохова на плохое напряжение в уличной электросети. По заявлению администрации  была проведена замена электропровода от КТП №118 по ул. Шолохова, а также присоединение части потребителей к КТП №129 другой, что позволило улучшить напряжение и потребляемую мощность.  Проблема недостаточного напряжения на данном участке снята. </w:t>
      </w:r>
    </w:p>
    <w:p w:rsidR="009201E2" w:rsidRDefault="009201E2" w:rsidP="009201E2">
      <w:pPr>
        <w:jc w:val="both"/>
        <w:rPr>
          <w:sz w:val="28"/>
          <w:szCs w:val="28"/>
        </w:rPr>
      </w:pPr>
      <w:r>
        <w:rPr>
          <w:sz w:val="28"/>
          <w:szCs w:val="28"/>
        </w:rPr>
        <w:lastRenderedPageBreak/>
        <w:t xml:space="preserve">    6. Создание дорожного фонда </w:t>
      </w:r>
      <w:proofErr w:type="spellStart"/>
      <w:r>
        <w:rPr>
          <w:sz w:val="28"/>
          <w:szCs w:val="28"/>
        </w:rPr>
        <w:t>Луговского</w:t>
      </w:r>
      <w:proofErr w:type="spellEnd"/>
      <w:r>
        <w:rPr>
          <w:sz w:val="28"/>
          <w:szCs w:val="28"/>
        </w:rPr>
        <w:t xml:space="preserve"> сельского поселения. Ожидается поступление денежных средств из дорожного фонда области в размере 1269000рублей на ремонт дорог с твердым покрытием.</w:t>
      </w:r>
    </w:p>
    <w:p w:rsidR="009201E2" w:rsidRDefault="009201E2" w:rsidP="009201E2">
      <w:pPr>
        <w:jc w:val="both"/>
        <w:rPr>
          <w:sz w:val="28"/>
          <w:szCs w:val="28"/>
        </w:rPr>
      </w:pPr>
      <w:r>
        <w:rPr>
          <w:sz w:val="28"/>
          <w:szCs w:val="28"/>
        </w:rPr>
        <w:t xml:space="preserve">     7. В 2013году администрацией поселения были подготовлены материалы для участия в двух  областных конкурсах, это конкурс на «Лучшее сельское поселение» по линии департамента развития муниципальных образований и конкурс «Самый благоустроенный населенный пункт Воронежской области» по линии управления ЖКХ. По второму конкурсу</w:t>
      </w:r>
      <w:r>
        <w:rPr>
          <w:b/>
          <w:sz w:val="28"/>
          <w:szCs w:val="28"/>
        </w:rPr>
        <w:t xml:space="preserve"> </w:t>
      </w:r>
      <w:r>
        <w:rPr>
          <w:sz w:val="28"/>
          <w:szCs w:val="28"/>
        </w:rPr>
        <w:t>мы заняли 3-е место после Каменки и Репьевки в категории населенных пунктов  с количеством жителей до 10.000 человек. На счет администрации  сельского поселения поступила денежная премия 140.000 рублей.</w:t>
      </w:r>
    </w:p>
    <w:p w:rsidR="009201E2" w:rsidRDefault="009201E2" w:rsidP="009201E2">
      <w:pPr>
        <w:jc w:val="both"/>
        <w:rPr>
          <w:b/>
          <w:sz w:val="28"/>
          <w:szCs w:val="28"/>
        </w:rPr>
      </w:pPr>
      <w:r>
        <w:rPr>
          <w:sz w:val="28"/>
          <w:szCs w:val="28"/>
        </w:rPr>
        <w:t xml:space="preserve">       8. С 11 по 19 июня 2013 года в связи возникновением на территории поселения АЧС проведены мероприятия по отчуждению </w:t>
      </w:r>
      <w:proofErr w:type="spellStart"/>
      <w:r>
        <w:rPr>
          <w:sz w:val="28"/>
          <w:szCs w:val="28"/>
        </w:rPr>
        <w:t>свинопоголовья</w:t>
      </w:r>
      <w:proofErr w:type="spellEnd"/>
      <w:r>
        <w:rPr>
          <w:sz w:val="28"/>
          <w:szCs w:val="28"/>
        </w:rPr>
        <w:t xml:space="preserve"> на территории </w:t>
      </w:r>
      <w:proofErr w:type="spellStart"/>
      <w:r>
        <w:rPr>
          <w:sz w:val="28"/>
          <w:szCs w:val="28"/>
        </w:rPr>
        <w:t>Луговского</w:t>
      </w:r>
      <w:proofErr w:type="spellEnd"/>
      <w:r>
        <w:rPr>
          <w:sz w:val="28"/>
          <w:szCs w:val="28"/>
        </w:rPr>
        <w:t xml:space="preserve"> сельского поселения. Денежные средства на компенсацию изъятого поголовья выплачены в полном объеме.  </w:t>
      </w:r>
      <w:r>
        <w:rPr>
          <w:b/>
          <w:sz w:val="28"/>
          <w:szCs w:val="28"/>
        </w:rPr>
        <w:t xml:space="preserve">                        </w:t>
      </w:r>
    </w:p>
    <w:p w:rsidR="009201E2" w:rsidRDefault="009201E2" w:rsidP="009201E2">
      <w:pPr>
        <w:ind w:left="180"/>
        <w:jc w:val="right"/>
        <w:rPr>
          <w:b/>
          <w:sz w:val="28"/>
          <w:szCs w:val="28"/>
        </w:rPr>
      </w:pPr>
    </w:p>
    <w:p w:rsidR="009201E2" w:rsidRDefault="009201E2" w:rsidP="009201E2">
      <w:pPr>
        <w:ind w:left="180"/>
        <w:jc w:val="center"/>
        <w:rPr>
          <w:b/>
          <w:sz w:val="28"/>
          <w:szCs w:val="28"/>
        </w:rPr>
      </w:pPr>
      <w:r>
        <w:rPr>
          <w:b/>
          <w:sz w:val="28"/>
          <w:szCs w:val="28"/>
        </w:rPr>
        <w:t>Благоустройство</w:t>
      </w:r>
    </w:p>
    <w:p w:rsidR="009201E2" w:rsidRDefault="009201E2" w:rsidP="009201E2">
      <w:pPr>
        <w:ind w:left="180"/>
        <w:jc w:val="center"/>
        <w:rPr>
          <w:b/>
          <w:sz w:val="28"/>
          <w:szCs w:val="28"/>
        </w:rPr>
      </w:pPr>
    </w:p>
    <w:p w:rsidR="009201E2" w:rsidRDefault="009201E2" w:rsidP="009201E2">
      <w:pPr>
        <w:pStyle w:val="2"/>
        <w:spacing w:before="0" w:beforeAutospacing="0" w:after="0" w:afterAutospacing="0"/>
        <w:ind w:left="60"/>
        <w:textAlignment w:val="baseline"/>
        <w:rPr>
          <w:b w:val="0"/>
          <w:bCs w:val="0"/>
          <w:sz w:val="32"/>
          <w:szCs w:val="28"/>
        </w:rPr>
      </w:pPr>
      <w:r>
        <w:rPr>
          <w:b w:val="0"/>
          <w:bCs w:val="0"/>
          <w:sz w:val="28"/>
          <w:szCs w:val="28"/>
        </w:rPr>
        <w:t xml:space="preserve">    1. В апреле  силами сельхозпредприятий были проведены мероприятия по </w:t>
      </w:r>
      <w:proofErr w:type="spellStart"/>
      <w:r>
        <w:rPr>
          <w:b w:val="0"/>
          <w:bCs w:val="0"/>
          <w:sz w:val="28"/>
          <w:szCs w:val="28"/>
        </w:rPr>
        <w:t>грейдированию</w:t>
      </w:r>
      <w:proofErr w:type="spellEnd"/>
      <w:r>
        <w:rPr>
          <w:b w:val="0"/>
          <w:bCs w:val="0"/>
          <w:sz w:val="28"/>
          <w:szCs w:val="28"/>
        </w:rPr>
        <w:t xml:space="preserve"> и отсыпке дорог. В селе </w:t>
      </w:r>
      <w:proofErr w:type="gramStart"/>
      <w:r>
        <w:rPr>
          <w:b w:val="0"/>
          <w:bCs w:val="0"/>
          <w:sz w:val="28"/>
          <w:szCs w:val="28"/>
        </w:rPr>
        <w:t>Луговое</w:t>
      </w:r>
      <w:proofErr w:type="gramEnd"/>
      <w:r>
        <w:rPr>
          <w:b w:val="0"/>
          <w:bCs w:val="0"/>
          <w:sz w:val="28"/>
          <w:szCs w:val="28"/>
        </w:rPr>
        <w:t xml:space="preserve"> по просьбе жителей была произведена отсыпка дороги по пер. Зои Космодемьянской,  за счет средств СХА «Луговое».</w:t>
      </w:r>
    </w:p>
    <w:p w:rsidR="009201E2" w:rsidRDefault="009201E2" w:rsidP="009201E2">
      <w:pPr>
        <w:tabs>
          <w:tab w:val="num" w:pos="720"/>
        </w:tabs>
        <w:rPr>
          <w:sz w:val="28"/>
          <w:szCs w:val="28"/>
        </w:rPr>
      </w:pPr>
      <w:r>
        <w:rPr>
          <w:b/>
          <w:bCs/>
          <w:sz w:val="28"/>
          <w:szCs w:val="28"/>
        </w:rPr>
        <w:t xml:space="preserve">  </w:t>
      </w:r>
      <w:r>
        <w:rPr>
          <w:sz w:val="28"/>
          <w:szCs w:val="28"/>
        </w:rPr>
        <w:t>Так же  сельхозпредприятия оказывают помощь по вывозу мусора и уборке свалок.</w:t>
      </w:r>
    </w:p>
    <w:p w:rsidR="009201E2" w:rsidRDefault="009201E2" w:rsidP="009201E2">
      <w:pPr>
        <w:tabs>
          <w:tab w:val="num" w:pos="720"/>
        </w:tabs>
        <w:rPr>
          <w:sz w:val="28"/>
          <w:szCs w:val="28"/>
        </w:rPr>
      </w:pPr>
    </w:p>
    <w:p w:rsidR="009201E2" w:rsidRDefault="009201E2" w:rsidP="009201E2">
      <w:pPr>
        <w:pStyle w:val="2"/>
        <w:spacing w:before="0" w:beforeAutospacing="0" w:after="0" w:afterAutospacing="0"/>
        <w:jc w:val="both"/>
        <w:textAlignment w:val="baseline"/>
        <w:rPr>
          <w:b w:val="0"/>
          <w:bCs w:val="0"/>
          <w:sz w:val="28"/>
          <w:szCs w:val="28"/>
        </w:rPr>
      </w:pPr>
      <w:r>
        <w:rPr>
          <w:b w:val="0"/>
          <w:bCs w:val="0"/>
          <w:sz w:val="28"/>
          <w:szCs w:val="28"/>
        </w:rPr>
        <w:t xml:space="preserve">  2. Проведен апрельский месячник  по благоустройству территорий сел поселения. Хочется отметить активное участие коллектива администрации поселения учителей и </w:t>
      </w:r>
      <w:r>
        <w:rPr>
          <w:b w:val="0"/>
          <w:sz w:val="28"/>
          <w:szCs w:val="28"/>
        </w:rPr>
        <w:t>учащихся МКОУ «</w:t>
      </w:r>
      <w:proofErr w:type="spellStart"/>
      <w:r>
        <w:rPr>
          <w:b w:val="0"/>
          <w:sz w:val="28"/>
          <w:szCs w:val="28"/>
        </w:rPr>
        <w:t>Луговская</w:t>
      </w:r>
      <w:proofErr w:type="spellEnd"/>
      <w:r>
        <w:rPr>
          <w:b w:val="0"/>
          <w:sz w:val="28"/>
          <w:szCs w:val="28"/>
        </w:rPr>
        <w:t xml:space="preserve"> СОШ», МКОУ</w:t>
      </w:r>
      <w:r>
        <w:rPr>
          <w:sz w:val="28"/>
          <w:szCs w:val="28"/>
        </w:rPr>
        <w:t xml:space="preserve"> «</w:t>
      </w:r>
      <w:proofErr w:type="spellStart"/>
      <w:r>
        <w:rPr>
          <w:b w:val="0"/>
          <w:bCs w:val="0"/>
          <w:sz w:val="28"/>
          <w:szCs w:val="28"/>
        </w:rPr>
        <w:t>Данцевской</w:t>
      </w:r>
      <w:proofErr w:type="spellEnd"/>
      <w:r>
        <w:rPr>
          <w:b w:val="0"/>
          <w:bCs w:val="0"/>
          <w:sz w:val="28"/>
          <w:szCs w:val="28"/>
        </w:rPr>
        <w:t xml:space="preserve"> ООШ», коллективов СХА (колхоза)  «Родина», СХА «Луговое» и </w:t>
      </w:r>
      <w:proofErr w:type="spellStart"/>
      <w:r>
        <w:rPr>
          <w:b w:val="0"/>
          <w:bCs w:val="0"/>
          <w:sz w:val="28"/>
          <w:szCs w:val="28"/>
        </w:rPr>
        <w:t>Луговской</w:t>
      </w:r>
      <w:proofErr w:type="spellEnd"/>
      <w:r>
        <w:rPr>
          <w:b w:val="0"/>
          <w:bCs w:val="0"/>
          <w:sz w:val="28"/>
          <w:szCs w:val="28"/>
        </w:rPr>
        <w:t xml:space="preserve"> амбулатории по уборке парков  и общественных территорий.</w:t>
      </w:r>
    </w:p>
    <w:p w:rsidR="009201E2" w:rsidRDefault="009201E2" w:rsidP="009201E2">
      <w:pPr>
        <w:pStyle w:val="2"/>
        <w:numPr>
          <w:ilvl w:val="0"/>
          <w:numId w:val="1"/>
        </w:numPr>
        <w:tabs>
          <w:tab w:val="num" w:pos="360"/>
        </w:tabs>
        <w:spacing w:before="0" w:beforeAutospacing="0" w:after="0" w:afterAutospacing="0"/>
        <w:ind w:left="0" w:firstLine="135"/>
        <w:jc w:val="both"/>
        <w:textAlignment w:val="baseline"/>
        <w:rPr>
          <w:b w:val="0"/>
          <w:sz w:val="28"/>
          <w:szCs w:val="28"/>
        </w:rPr>
      </w:pPr>
      <w:r>
        <w:rPr>
          <w:b w:val="0"/>
          <w:sz w:val="28"/>
          <w:szCs w:val="28"/>
        </w:rPr>
        <w:t xml:space="preserve"> Школьники </w:t>
      </w:r>
      <w:proofErr w:type="spellStart"/>
      <w:r>
        <w:rPr>
          <w:b w:val="0"/>
          <w:sz w:val="28"/>
          <w:szCs w:val="28"/>
        </w:rPr>
        <w:t>Луговской</w:t>
      </w:r>
      <w:proofErr w:type="spellEnd"/>
      <w:r>
        <w:rPr>
          <w:b w:val="0"/>
          <w:sz w:val="28"/>
          <w:szCs w:val="28"/>
        </w:rPr>
        <w:t xml:space="preserve">  школы выращивают саженцы  каштана и посадили две каштановые аллеи в центральном парке. В течение лета администрацией были использованы все варианты по привлечению рабочих по благоустройству  территории,  через центр занятости населения. Силами рабочих проводилось </w:t>
      </w:r>
      <w:proofErr w:type="spellStart"/>
      <w:r>
        <w:rPr>
          <w:b w:val="0"/>
          <w:sz w:val="28"/>
          <w:szCs w:val="28"/>
        </w:rPr>
        <w:t>обкашивание</w:t>
      </w:r>
      <w:proofErr w:type="spellEnd"/>
      <w:r>
        <w:rPr>
          <w:b w:val="0"/>
          <w:sz w:val="28"/>
          <w:szCs w:val="28"/>
        </w:rPr>
        <w:t xml:space="preserve"> парка, памятника, территории школы. Вырубка  и спиливание деревьев в парке на территории ДК, стадионе, у обочин дорог. Оплата труда рабочих производилась из средств районного и федерального бюджетов. Проведена частичная уборка и окультуривание кладбищ.</w:t>
      </w:r>
    </w:p>
    <w:p w:rsidR="009201E2" w:rsidRDefault="009201E2" w:rsidP="009201E2">
      <w:pPr>
        <w:jc w:val="both"/>
        <w:rPr>
          <w:b/>
          <w:sz w:val="28"/>
          <w:szCs w:val="28"/>
        </w:rPr>
      </w:pPr>
      <w:r>
        <w:rPr>
          <w:sz w:val="28"/>
          <w:szCs w:val="28"/>
        </w:rPr>
        <w:t xml:space="preserve">  4. Проведен косметический ремонт памятников в с. </w:t>
      </w:r>
      <w:proofErr w:type="spellStart"/>
      <w:r>
        <w:rPr>
          <w:sz w:val="28"/>
          <w:szCs w:val="28"/>
        </w:rPr>
        <w:t>Данцевка</w:t>
      </w:r>
      <w:proofErr w:type="spellEnd"/>
      <w:r>
        <w:rPr>
          <w:sz w:val="28"/>
          <w:szCs w:val="28"/>
        </w:rPr>
        <w:t xml:space="preserve"> и  с. </w:t>
      </w:r>
      <w:proofErr w:type="gramStart"/>
      <w:r>
        <w:rPr>
          <w:sz w:val="28"/>
          <w:szCs w:val="28"/>
        </w:rPr>
        <w:t>Луговое</w:t>
      </w:r>
      <w:proofErr w:type="gramEnd"/>
      <w:r>
        <w:rPr>
          <w:sz w:val="28"/>
          <w:szCs w:val="28"/>
        </w:rPr>
        <w:t xml:space="preserve"> на сумму 10тыс. рублей.</w:t>
      </w:r>
      <w:r>
        <w:rPr>
          <w:b/>
          <w:sz w:val="28"/>
          <w:szCs w:val="28"/>
        </w:rPr>
        <w:t xml:space="preserve">                                             </w:t>
      </w:r>
    </w:p>
    <w:p w:rsidR="009201E2" w:rsidRDefault="009201E2" w:rsidP="009201E2">
      <w:pPr>
        <w:jc w:val="both"/>
        <w:rPr>
          <w:sz w:val="28"/>
          <w:szCs w:val="28"/>
        </w:rPr>
      </w:pPr>
      <w:r>
        <w:rPr>
          <w:sz w:val="28"/>
          <w:szCs w:val="28"/>
        </w:rPr>
        <w:t xml:space="preserve">  5. Значительный  вклад в социальную сферу и коммунальную инфраструктуру поселения внесли сельхозпредприятия.</w:t>
      </w:r>
    </w:p>
    <w:p w:rsidR="009201E2" w:rsidRDefault="009201E2" w:rsidP="009201E2">
      <w:pPr>
        <w:jc w:val="both"/>
        <w:rPr>
          <w:sz w:val="28"/>
          <w:szCs w:val="28"/>
        </w:rPr>
      </w:pPr>
      <w:r>
        <w:rPr>
          <w:sz w:val="28"/>
          <w:szCs w:val="28"/>
        </w:rPr>
        <w:t xml:space="preserve">В селе Луговое за счет средств СХА «Луговое» и средств жителей была установлена  новая водонапорная башня по улице Советской, что позволило </w:t>
      </w:r>
      <w:r>
        <w:rPr>
          <w:sz w:val="28"/>
          <w:szCs w:val="28"/>
        </w:rPr>
        <w:lastRenderedPageBreak/>
        <w:t xml:space="preserve">восстановить давление воды на данном участке. Оказана помощь школе в ремонте класса, замене стекол и ремонт отопления в </w:t>
      </w:r>
      <w:proofErr w:type="spellStart"/>
      <w:r>
        <w:rPr>
          <w:sz w:val="28"/>
          <w:szCs w:val="28"/>
        </w:rPr>
        <w:t>Луговском</w:t>
      </w:r>
      <w:proofErr w:type="spellEnd"/>
      <w:r>
        <w:rPr>
          <w:sz w:val="28"/>
          <w:szCs w:val="28"/>
        </w:rPr>
        <w:t xml:space="preserve"> ДК. Проведена очистка дороги </w:t>
      </w:r>
      <w:proofErr w:type="gramStart"/>
      <w:r>
        <w:rPr>
          <w:sz w:val="28"/>
          <w:szCs w:val="28"/>
        </w:rPr>
        <w:t>по</w:t>
      </w:r>
      <w:proofErr w:type="gramEnd"/>
      <w:r>
        <w:rPr>
          <w:sz w:val="28"/>
          <w:szCs w:val="28"/>
        </w:rPr>
        <w:t xml:space="preserve"> пер. Матросова от поросли. Обрезка деревьев по ул. Мира. Вывоз мусора из территории кладбища.</w:t>
      </w:r>
    </w:p>
    <w:p w:rsidR="009201E2" w:rsidRDefault="009201E2" w:rsidP="009201E2">
      <w:pPr>
        <w:rPr>
          <w:sz w:val="28"/>
          <w:szCs w:val="28"/>
        </w:rPr>
      </w:pPr>
      <w:r>
        <w:rPr>
          <w:sz w:val="28"/>
          <w:szCs w:val="28"/>
        </w:rPr>
        <w:t xml:space="preserve">   За счет средств  СХА (колхоза)  «Родина»  уложены бордюры по центральной улице. Установлена изгородь школьного двора из </w:t>
      </w:r>
      <w:proofErr w:type="spellStart"/>
      <w:r>
        <w:rPr>
          <w:sz w:val="28"/>
          <w:szCs w:val="28"/>
        </w:rPr>
        <w:t>металлопрофиля</w:t>
      </w:r>
      <w:proofErr w:type="spellEnd"/>
      <w:r>
        <w:rPr>
          <w:sz w:val="28"/>
          <w:szCs w:val="28"/>
        </w:rPr>
        <w:t>, а также закончено строительство первого этажа часовни. В центре  вдоль бордюров посажено около двухсот кустов цветов и около 50 саженце деревьев</w:t>
      </w:r>
    </w:p>
    <w:p w:rsidR="009201E2" w:rsidRDefault="009201E2" w:rsidP="009201E2">
      <w:pPr>
        <w:jc w:val="both"/>
        <w:rPr>
          <w:sz w:val="28"/>
          <w:szCs w:val="28"/>
        </w:rPr>
      </w:pPr>
    </w:p>
    <w:p w:rsidR="009201E2" w:rsidRDefault="009201E2" w:rsidP="009201E2">
      <w:pPr>
        <w:numPr>
          <w:ilvl w:val="0"/>
          <w:numId w:val="2"/>
        </w:numPr>
        <w:tabs>
          <w:tab w:val="num" w:pos="720"/>
        </w:tabs>
        <w:jc w:val="both"/>
        <w:rPr>
          <w:sz w:val="28"/>
          <w:szCs w:val="28"/>
        </w:rPr>
      </w:pPr>
      <w:r>
        <w:rPr>
          <w:sz w:val="28"/>
          <w:szCs w:val="28"/>
        </w:rPr>
        <w:t xml:space="preserve">Проведено большое количество противопожарных мероприятий. </w:t>
      </w:r>
    </w:p>
    <w:p w:rsidR="009201E2" w:rsidRDefault="009201E2" w:rsidP="009201E2">
      <w:pPr>
        <w:tabs>
          <w:tab w:val="num" w:pos="720"/>
        </w:tabs>
        <w:ind w:left="495"/>
        <w:jc w:val="both"/>
        <w:rPr>
          <w:sz w:val="28"/>
          <w:szCs w:val="28"/>
        </w:rPr>
      </w:pPr>
    </w:p>
    <w:p w:rsidR="009201E2" w:rsidRDefault="009201E2" w:rsidP="009201E2">
      <w:pPr>
        <w:tabs>
          <w:tab w:val="num" w:pos="720"/>
        </w:tabs>
        <w:ind w:left="495"/>
        <w:jc w:val="both"/>
        <w:rPr>
          <w:sz w:val="28"/>
          <w:szCs w:val="28"/>
        </w:rPr>
      </w:pPr>
    </w:p>
    <w:p w:rsidR="009201E2" w:rsidRDefault="009201E2" w:rsidP="009201E2">
      <w:pPr>
        <w:tabs>
          <w:tab w:val="num" w:pos="720"/>
        </w:tabs>
        <w:ind w:firstLine="495"/>
        <w:jc w:val="both"/>
        <w:rPr>
          <w:sz w:val="28"/>
          <w:szCs w:val="28"/>
        </w:rPr>
      </w:pPr>
      <w:r>
        <w:rPr>
          <w:sz w:val="28"/>
          <w:szCs w:val="28"/>
        </w:rPr>
        <w:t xml:space="preserve">    Основную  помощь в борьбе с пожарами оказывали СХА «Луговое» и СХА (колхоз)       «Родина». </w:t>
      </w:r>
      <w:proofErr w:type="gramStart"/>
      <w:r>
        <w:rPr>
          <w:sz w:val="28"/>
          <w:szCs w:val="28"/>
        </w:rPr>
        <w:t xml:space="preserve">Руководители сельхозпредприятий </w:t>
      </w:r>
      <w:proofErr w:type="spellStart"/>
      <w:r>
        <w:rPr>
          <w:sz w:val="28"/>
          <w:szCs w:val="28"/>
        </w:rPr>
        <w:t>Дробязкин</w:t>
      </w:r>
      <w:proofErr w:type="spellEnd"/>
      <w:r>
        <w:rPr>
          <w:sz w:val="28"/>
          <w:szCs w:val="28"/>
        </w:rPr>
        <w:t xml:space="preserve"> В.И. и Резников В.Е. по обращению главы сельского поселения или жителей поселения не медля</w:t>
      </w:r>
      <w:proofErr w:type="gramEnd"/>
      <w:r>
        <w:rPr>
          <w:sz w:val="28"/>
          <w:szCs w:val="28"/>
        </w:rPr>
        <w:t>, принимали решения, привлекая нужную технику и людские ресурсы не допуская распространения пожара. Так же  сельхоз предприятия оказывают помощь по вывозу мусора и уборке свалок.</w:t>
      </w:r>
    </w:p>
    <w:p w:rsidR="009201E2" w:rsidRDefault="009201E2" w:rsidP="009201E2">
      <w:pPr>
        <w:tabs>
          <w:tab w:val="num" w:pos="720"/>
        </w:tabs>
        <w:rPr>
          <w:sz w:val="28"/>
          <w:szCs w:val="28"/>
        </w:rPr>
      </w:pPr>
      <w:r>
        <w:rPr>
          <w:sz w:val="28"/>
          <w:szCs w:val="28"/>
        </w:rPr>
        <w:t xml:space="preserve">Для участия поселения в программе благоустройства парков и скверов на данный момент ведется работа по оформлению земельных участков, парка в с. </w:t>
      </w:r>
      <w:proofErr w:type="gramStart"/>
      <w:r>
        <w:rPr>
          <w:sz w:val="28"/>
          <w:szCs w:val="28"/>
        </w:rPr>
        <w:t>Луговое</w:t>
      </w:r>
      <w:proofErr w:type="gramEnd"/>
      <w:r>
        <w:rPr>
          <w:sz w:val="28"/>
          <w:szCs w:val="28"/>
        </w:rPr>
        <w:t xml:space="preserve">, сквера  и фонтана в с. </w:t>
      </w:r>
      <w:proofErr w:type="spellStart"/>
      <w:r>
        <w:rPr>
          <w:sz w:val="28"/>
          <w:szCs w:val="28"/>
        </w:rPr>
        <w:t>Данцевка</w:t>
      </w:r>
      <w:proofErr w:type="spellEnd"/>
      <w:r>
        <w:rPr>
          <w:sz w:val="28"/>
          <w:szCs w:val="28"/>
        </w:rPr>
        <w:t xml:space="preserve">.  </w:t>
      </w:r>
    </w:p>
    <w:p w:rsidR="009201E2" w:rsidRDefault="009201E2" w:rsidP="009201E2">
      <w:pPr>
        <w:jc w:val="both"/>
        <w:rPr>
          <w:b/>
          <w:sz w:val="28"/>
          <w:szCs w:val="28"/>
        </w:rPr>
      </w:pPr>
      <w:r>
        <w:rPr>
          <w:b/>
          <w:sz w:val="28"/>
          <w:szCs w:val="28"/>
        </w:rPr>
        <w:t xml:space="preserve">                                                  Спорт и отдых.</w:t>
      </w:r>
    </w:p>
    <w:p w:rsidR="009201E2" w:rsidRDefault="009201E2" w:rsidP="009201E2">
      <w:pPr>
        <w:jc w:val="both"/>
        <w:rPr>
          <w:b/>
          <w:sz w:val="28"/>
          <w:szCs w:val="28"/>
        </w:rPr>
      </w:pPr>
    </w:p>
    <w:p w:rsidR="009201E2" w:rsidRDefault="009201E2" w:rsidP="009201E2">
      <w:pPr>
        <w:jc w:val="both"/>
        <w:rPr>
          <w:sz w:val="28"/>
          <w:szCs w:val="28"/>
        </w:rPr>
      </w:pPr>
      <w:r>
        <w:rPr>
          <w:sz w:val="28"/>
          <w:szCs w:val="28"/>
        </w:rPr>
        <w:t xml:space="preserve">     В целях пропаганды здорового образа жизни и  привлечения молодежи к спорту футбольная команда </w:t>
      </w:r>
      <w:proofErr w:type="spellStart"/>
      <w:r>
        <w:rPr>
          <w:sz w:val="28"/>
          <w:szCs w:val="28"/>
        </w:rPr>
        <w:t>Луговского</w:t>
      </w:r>
      <w:proofErr w:type="spellEnd"/>
      <w:r>
        <w:rPr>
          <w:sz w:val="28"/>
          <w:szCs w:val="28"/>
        </w:rPr>
        <w:t xml:space="preserve"> сельского поселения учувствовала  в районном турнире по футболу, и заняла 6  место из 11 команд.  Выездные игры были организованы за счет средств администрации сельского поселения и  СХА «Луговое». На данный момент команда </w:t>
      </w:r>
      <w:proofErr w:type="spellStart"/>
      <w:r>
        <w:rPr>
          <w:sz w:val="28"/>
          <w:szCs w:val="28"/>
        </w:rPr>
        <w:t>Луговчан</w:t>
      </w:r>
      <w:proofErr w:type="spellEnd"/>
      <w:r>
        <w:rPr>
          <w:sz w:val="28"/>
          <w:szCs w:val="28"/>
        </w:rPr>
        <w:t xml:space="preserve"> участвует в районном турнире по мини футболу. СХА (колхоз) «Родина» приобрели для спортзала школы ковер для занятия гимнастикой.   В </w:t>
      </w:r>
      <w:proofErr w:type="spellStart"/>
      <w:r>
        <w:rPr>
          <w:sz w:val="28"/>
          <w:szCs w:val="28"/>
        </w:rPr>
        <w:t>Данцевскм</w:t>
      </w:r>
      <w:proofErr w:type="spellEnd"/>
      <w:r>
        <w:rPr>
          <w:sz w:val="28"/>
          <w:szCs w:val="28"/>
        </w:rPr>
        <w:t xml:space="preserve"> доме культуры работает тренажерная  комната для занятий спортом.  Регулярно проводилось </w:t>
      </w:r>
      <w:proofErr w:type="spellStart"/>
      <w:r>
        <w:rPr>
          <w:sz w:val="28"/>
          <w:szCs w:val="28"/>
        </w:rPr>
        <w:t>обкашивание</w:t>
      </w:r>
      <w:proofErr w:type="spellEnd"/>
      <w:r>
        <w:rPr>
          <w:sz w:val="28"/>
          <w:szCs w:val="28"/>
        </w:rPr>
        <w:t xml:space="preserve">  футбольного поля и места отдыха у реки </w:t>
      </w:r>
      <w:proofErr w:type="spellStart"/>
      <w:r>
        <w:rPr>
          <w:sz w:val="28"/>
          <w:szCs w:val="28"/>
        </w:rPr>
        <w:t>Богучарка</w:t>
      </w:r>
      <w:proofErr w:type="spellEnd"/>
      <w:r>
        <w:rPr>
          <w:sz w:val="28"/>
          <w:szCs w:val="28"/>
        </w:rPr>
        <w:t xml:space="preserve"> в с. </w:t>
      </w:r>
      <w:proofErr w:type="gramStart"/>
      <w:r>
        <w:rPr>
          <w:sz w:val="28"/>
          <w:szCs w:val="28"/>
        </w:rPr>
        <w:t>Луговое</w:t>
      </w:r>
      <w:proofErr w:type="gramEnd"/>
      <w:r>
        <w:rPr>
          <w:sz w:val="28"/>
          <w:szCs w:val="28"/>
        </w:rPr>
        <w:t>.</w:t>
      </w:r>
    </w:p>
    <w:p w:rsidR="009201E2" w:rsidRDefault="009201E2" w:rsidP="009201E2">
      <w:pPr>
        <w:jc w:val="both"/>
        <w:rPr>
          <w:sz w:val="28"/>
          <w:szCs w:val="28"/>
        </w:rPr>
      </w:pPr>
      <w:r>
        <w:rPr>
          <w:sz w:val="28"/>
          <w:szCs w:val="28"/>
        </w:rPr>
        <w:t>Также в течении лета была проведена реконструкция футбольного поля.</w:t>
      </w:r>
    </w:p>
    <w:p w:rsidR="009201E2" w:rsidRDefault="009201E2" w:rsidP="009201E2">
      <w:pPr>
        <w:jc w:val="both"/>
        <w:rPr>
          <w:sz w:val="28"/>
          <w:szCs w:val="28"/>
        </w:rPr>
      </w:pPr>
      <w:r>
        <w:rPr>
          <w:sz w:val="28"/>
          <w:szCs w:val="28"/>
        </w:rPr>
        <w:t xml:space="preserve">      Выпиловку старых деревьев провели силами работников по благоустройству через центр занятости населения. Для корчевания пней администрация  сельского поселения </w:t>
      </w:r>
      <w:proofErr w:type="gramStart"/>
      <w:r>
        <w:rPr>
          <w:sz w:val="28"/>
          <w:szCs w:val="28"/>
        </w:rPr>
        <w:t>обратилась к депутату Районного совета  народных депутатов Серенько С.В. Были</w:t>
      </w:r>
      <w:proofErr w:type="gramEnd"/>
      <w:r>
        <w:rPr>
          <w:sz w:val="28"/>
          <w:szCs w:val="28"/>
        </w:rPr>
        <w:t xml:space="preserve"> удаленны старые деревья  с помощью экскаватора. Руководитель СХА «Луговое»  В.И. </w:t>
      </w:r>
      <w:proofErr w:type="spellStart"/>
      <w:r>
        <w:rPr>
          <w:sz w:val="28"/>
          <w:szCs w:val="28"/>
        </w:rPr>
        <w:t>Дробязкин</w:t>
      </w:r>
      <w:proofErr w:type="spellEnd"/>
      <w:r>
        <w:rPr>
          <w:sz w:val="28"/>
          <w:szCs w:val="28"/>
        </w:rPr>
        <w:t xml:space="preserve"> помог транспортом, погрузить пни и вывезти  с территории, а также завезти грунт для выравнивания поля. Осенние дожди не дали завершить  </w:t>
      </w:r>
      <w:proofErr w:type="spellStart"/>
      <w:r>
        <w:rPr>
          <w:sz w:val="28"/>
          <w:szCs w:val="28"/>
        </w:rPr>
        <w:t>грейдирование</w:t>
      </w:r>
      <w:proofErr w:type="spellEnd"/>
      <w:r>
        <w:rPr>
          <w:sz w:val="28"/>
          <w:szCs w:val="28"/>
        </w:rPr>
        <w:t>,  поэтому работа по благоустройству поля продолжится в этом году.</w:t>
      </w:r>
    </w:p>
    <w:p w:rsidR="009201E2" w:rsidRDefault="009201E2" w:rsidP="009201E2">
      <w:pPr>
        <w:ind w:left="360"/>
        <w:jc w:val="center"/>
        <w:rPr>
          <w:sz w:val="28"/>
          <w:szCs w:val="28"/>
        </w:rPr>
      </w:pPr>
    </w:p>
    <w:p w:rsidR="009201E2" w:rsidRDefault="009201E2" w:rsidP="009201E2">
      <w:pPr>
        <w:ind w:left="540"/>
        <w:jc w:val="center"/>
        <w:rPr>
          <w:sz w:val="28"/>
          <w:szCs w:val="28"/>
        </w:rPr>
      </w:pPr>
    </w:p>
    <w:p w:rsidR="009201E2" w:rsidRDefault="009201E2" w:rsidP="009201E2">
      <w:pPr>
        <w:ind w:left="540"/>
        <w:jc w:val="both"/>
        <w:rPr>
          <w:b/>
          <w:sz w:val="28"/>
          <w:szCs w:val="28"/>
        </w:rPr>
      </w:pPr>
      <w:r>
        <w:rPr>
          <w:b/>
          <w:sz w:val="28"/>
          <w:szCs w:val="28"/>
        </w:rPr>
        <w:lastRenderedPageBreak/>
        <w:t xml:space="preserve">                                                          Культура</w:t>
      </w:r>
    </w:p>
    <w:p w:rsidR="009201E2" w:rsidRDefault="009201E2" w:rsidP="009201E2">
      <w:pPr>
        <w:jc w:val="both"/>
        <w:rPr>
          <w:sz w:val="28"/>
          <w:szCs w:val="28"/>
        </w:rPr>
      </w:pPr>
      <w:r>
        <w:rPr>
          <w:sz w:val="28"/>
          <w:szCs w:val="28"/>
        </w:rPr>
        <w:t xml:space="preserve">     1. На территории </w:t>
      </w:r>
      <w:proofErr w:type="spellStart"/>
      <w:r>
        <w:rPr>
          <w:sz w:val="28"/>
          <w:szCs w:val="28"/>
        </w:rPr>
        <w:t>Луговского</w:t>
      </w:r>
      <w:proofErr w:type="spellEnd"/>
      <w:r>
        <w:rPr>
          <w:sz w:val="28"/>
          <w:szCs w:val="28"/>
        </w:rPr>
        <w:t xml:space="preserve"> сельского поселения работают 2 ДК и 2 сельских библиотеки. Замечу, что ДК и библиотеки нашего поселения  сохраняют статус  лучших в районе. Работниками культуры проводится организация мероприятий и праздничных концертов ко дню «Защитника Отечества», 8 Марта, Дню Победы, дней села, день пожилых людей, день матери, день сельского хозяйства, а также проведение новогодних праздников.</w:t>
      </w:r>
    </w:p>
    <w:p w:rsidR="009201E2" w:rsidRDefault="009201E2" w:rsidP="009201E2">
      <w:pPr>
        <w:ind w:firstLine="284"/>
        <w:jc w:val="both"/>
        <w:rPr>
          <w:sz w:val="28"/>
          <w:szCs w:val="28"/>
        </w:rPr>
      </w:pPr>
      <w:r>
        <w:rPr>
          <w:sz w:val="28"/>
          <w:szCs w:val="28"/>
        </w:rPr>
        <w:t xml:space="preserve">2. Проведены митинги и праздничные </w:t>
      </w:r>
      <w:proofErr w:type="gramStart"/>
      <w:r>
        <w:rPr>
          <w:sz w:val="28"/>
          <w:szCs w:val="28"/>
        </w:rPr>
        <w:t>мероприятия</w:t>
      </w:r>
      <w:proofErr w:type="gramEnd"/>
      <w:r>
        <w:rPr>
          <w:sz w:val="28"/>
          <w:szCs w:val="28"/>
        </w:rPr>
        <w:t xml:space="preserve"> посвященные 68-й годовщине Великой Победы, а также 71 годовщине освобождения </w:t>
      </w:r>
      <w:proofErr w:type="spellStart"/>
      <w:r>
        <w:rPr>
          <w:sz w:val="28"/>
          <w:szCs w:val="28"/>
        </w:rPr>
        <w:t>Богучарского</w:t>
      </w:r>
      <w:proofErr w:type="spellEnd"/>
      <w:r>
        <w:rPr>
          <w:sz w:val="28"/>
          <w:szCs w:val="28"/>
        </w:rPr>
        <w:t xml:space="preserve"> Района от фашистских захватчиков.  </w:t>
      </w:r>
    </w:p>
    <w:p w:rsidR="009201E2" w:rsidRDefault="009201E2" w:rsidP="009201E2">
      <w:pPr>
        <w:jc w:val="both"/>
        <w:rPr>
          <w:sz w:val="28"/>
          <w:szCs w:val="28"/>
        </w:rPr>
      </w:pPr>
      <w:r>
        <w:rPr>
          <w:sz w:val="28"/>
          <w:szCs w:val="28"/>
        </w:rPr>
        <w:t xml:space="preserve">    Работает женский клуб, танцевальные и вокальные кружки. Но все же хочется заметить, что в художественной самодеятельности мало привлекается работающая молодежь. Руководителям ДК над этим надо поработать и заинтересовать не только школьников, но и людей старшего возраста.</w:t>
      </w:r>
    </w:p>
    <w:p w:rsidR="009201E2" w:rsidRDefault="009201E2" w:rsidP="009201E2">
      <w:pPr>
        <w:jc w:val="both"/>
        <w:rPr>
          <w:sz w:val="28"/>
          <w:szCs w:val="28"/>
        </w:rPr>
      </w:pPr>
      <w:r>
        <w:rPr>
          <w:sz w:val="28"/>
          <w:szCs w:val="28"/>
        </w:rPr>
        <w:t xml:space="preserve">   3. Работниками библиотек также проводятся различные мероприятия. Но, к сожалению, книжный фонд стареет, практически не обновляется. Мало выписывается периодической литературы из-за отсутствия денежных средств. Актуальным  информационным средством в современном мире является Интернет, как неотъемлемая часть современных библиотек. Этот вопрос уже частично решен, по федеральной программе в </w:t>
      </w:r>
      <w:proofErr w:type="spellStart"/>
      <w:r>
        <w:rPr>
          <w:sz w:val="28"/>
          <w:szCs w:val="28"/>
        </w:rPr>
        <w:t>Луговской</w:t>
      </w:r>
      <w:proofErr w:type="spellEnd"/>
      <w:r>
        <w:rPr>
          <w:sz w:val="28"/>
          <w:szCs w:val="28"/>
        </w:rPr>
        <w:t xml:space="preserve"> библиотеке установлен современный компьютер с принтером, подключен Интернет. Также в </w:t>
      </w:r>
      <w:proofErr w:type="spellStart"/>
      <w:r>
        <w:rPr>
          <w:sz w:val="28"/>
          <w:szCs w:val="28"/>
        </w:rPr>
        <w:t>Луговской</w:t>
      </w:r>
      <w:proofErr w:type="spellEnd"/>
      <w:r>
        <w:rPr>
          <w:sz w:val="28"/>
          <w:szCs w:val="28"/>
        </w:rPr>
        <w:t xml:space="preserve"> библиотеке был проведен косметический ремонт силами работников ДК за счет средств СХА «Луговое».</w:t>
      </w:r>
    </w:p>
    <w:p w:rsidR="009201E2" w:rsidRDefault="009201E2" w:rsidP="009201E2">
      <w:pPr>
        <w:ind w:left="360"/>
        <w:jc w:val="center"/>
        <w:rPr>
          <w:sz w:val="28"/>
          <w:szCs w:val="28"/>
        </w:rPr>
      </w:pPr>
      <w:r>
        <w:rPr>
          <w:vanish/>
          <w:sz w:val="28"/>
          <w:szCs w:val="28"/>
        </w:rPr>
        <w:t xml:space="preserve">и с. Луговое школ с Данцевка и С. ыторая уверенно держит 3 место в рай </w:t>
      </w:r>
    </w:p>
    <w:p w:rsidR="009201E2" w:rsidRDefault="009201E2" w:rsidP="009201E2">
      <w:pPr>
        <w:jc w:val="center"/>
        <w:rPr>
          <w:b/>
          <w:sz w:val="32"/>
          <w:szCs w:val="32"/>
        </w:rPr>
      </w:pPr>
      <w:r>
        <w:rPr>
          <w:b/>
          <w:sz w:val="32"/>
          <w:szCs w:val="32"/>
        </w:rPr>
        <w:t xml:space="preserve">Участие </w:t>
      </w:r>
      <w:proofErr w:type="spellStart"/>
      <w:r>
        <w:rPr>
          <w:b/>
          <w:sz w:val="32"/>
          <w:szCs w:val="32"/>
        </w:rPr>
        <w:t>Луговского</w:t>
      </w:r>
      <w:proofErr w:type="spellEnd"/>
      <w:r>
        <w:rPr>
          <w:b/>
          <w:sz w:val="32"/>
          <w:szCs w:val="32"/>
        </w:rPr>
        <w:t xml:space="preserve"> сельского поселения </w:t>
      </w:r>
    </w:p>
    <w:p w:rsidR="009201E2" w:rsidRDefault="009201E2" w:rsidP="009201E2">
      <w:pPr>
        <w:jc w:val="center"/>
        <w:rPr>
          <w:b/>
          <w:sz w:val="32"/>
          <w:szCs w:val="32"/>
        </w:rPr>
      </w:pPr>
      <w:r>
        <w:rPr>
          <w:b/>
          <w:sz w:val="32"/>
          <w:szCs w:val="32"/>
        </w:rPr>
        <w:t>в Федеральных и областных программах</w:t>
      </w:r>
    </w:p>
    <w:p w:rsidR="009201E2" w:rsidRDefault="009201E2" w:rsidP="009201E2">
      <w:pPr>
        <w:jc w:val="center"/>
        <w:rPr>
          <w:b/>
          <w:sz w:val="32"/>
          <w:szCs w:val="32"/>
        </w:rPr>
      </w:pPr>
    </w:p>
    <w:p w:rsidR="009201E2" w:rsidRDefault="009201E2" w:rsidP="009201E2">
      <w:pPr>
        <w:jc w:val="both"/>
        <w:rPr>
          <w:sz w:val="28"/>
          <w:szCs w:val="28"/>
        </w:rPr>
      </w:pPr>
      <w:r>
        <w:rPr>
          <w:sz w:val="28"/>
          <w:szCs w:val="28"/>
        </w:rPr>
        <w:t xml:space="preserve">    1. Строительство и реконструкция  водопровода </w:t>
      </w:r>
      <w:proofErr w:type="gramStart"/>
      <w:r>
        <w:rPr>
          <w:sz w:val="28"/>
          <w:szCs w:val="28"/>
        </w:rPr>
        <w:t>в</w:t>
      </w:r>
      <w:proofErr w:type="gramEnd"/>
      <w:r>
        <w:rPr>
          <w:sz w:val="28"/>
          <w:szCs w:val="28"/>
        </w:rPr>
        <w:t xml:space="preserve"> с. Расковка и с. Луговое,  за счет федеральных средств не завершено. Против организации выполнявшей  работ</w:t>
      </w:r>
      <w:proofErr w:type="gramStart"/>
      <w:r>
        <w:rPr>
          <w:sz w:val="28"/>
          <w:szCs w:val="28"/>
        </w:rPr>
        <w:t>ы ООО</w:t>
      </w:r>
      <w:proofErr w:type="gramEnd"/>
      <w:r>
        <w:rPr>
          <w:sz w:val="28"/>
          <w:szCs w:val="28"/>
        </w:rPr>
        <w:t xml:space="preserve"> «ЦОГ» возбуждено уголовное дело, ведется следствие.</w:t>
      </w:r>
    </w:p>
    <w:p w:rsidR="009201E2" w:rsidRDefault="009201E2" w:rsidP="009201E2">
      <w:pPr>
        <w:jc w:val="both"/>
        <w:rPr>
          <w:sz w:val="28"/>
          <w:szCs w:val="28"/>
        </w:rPr>
      </w:pPr>
    </w:p>
    <w:p w:rsidR="009201E2" w:rsidRDefault="009201E2" w:rsidP="009201E2">
      <w:pPr>
        <w:jc w:val="both"/>
        <w:rPr>
          <w:sz w:val="28"/>
          <w:szCs w:val="28"/>
        </w:rPr>
      </w:pPr>
      <w:r>
        <w:rPr>
          <w:sz w:val="28"/>
          <w:szCs w:val="28"/>
        </w:rPr>
        <w:t xml:space="preserve">   2. </w:t>
      </w:r>
      <w:proofErr w:type="gramStart"/>
      <w:r>
        <w:rPr>
          <w:sz w:val="28"/>
          <w:szCs w:val="28"/>
        </w:rPr>
        <w:t>По переулку  Зои Космодемьянской  с. Луговое, переулку Советский и улице Титова с. Расковка, за счет областных средств подготовлена ПСД, строительство планируется в 2014 году.</w:t>
      </w:r>
      <w:proofErr w:type="gramEnd"/>
    </w:p>
    <w:p w:rsidR="009201E2" w:rsidRDefault="009201E2" w:rsidP="009201E2">
      <w:r>
        <w:t xml:space="preserve"> </w:t>
      </w:r>
    </w:p>
    <w:p w:rsidR="009201E2" w:rsidRDefault="009201E2" w:rsidP="009201E2">
      <w:pPr>
        <w:rPr>
          <w:sz w:val="28"/>
          <w:szCs w:val="28"/>
        </w:rPr>
      </w:pPr>
      <w:r>
        <w:rPr>
          <w:sz w:val="28"/>
          <w:szCs w:val="28"/>
        </w:rPr>
        <w:t xml:space="preserve">  3. Региональная программа по реконструкции уличного освещения, имеется ПСД. Есть надежда о выделении денежных средств с областного бюджета. Общая сумма проекта 2млн. 200тысяч рублей.</w:t>
      </w:r>
    </w:p>
    <w:p w:rsidR="009201E2" w:rsidRDefault="009201E2" w:rsidP="009201E2">
      <w:pPr>
        <w:rPr>
          <w:sz w:val="28"/>
          <w:szCs w:val="28"/>
        </w:rPr>
      </w:pPr>
    </w:p>
    <w:p w:rsidR="009201E2" w:rsidRDefault="009201E2" w:rsidP="009201E2">
      <w:pPr>
        <w:numPr>
          <w:ilvl w:val="0"/>
          <w:numId w:val="1"/>
        </w:numPr>
        <w:ind w:left="0" w:firstLine="135"/>
        <w:jc w:val="both"/>
        <w:rPr>
          <w:sz w:val="28"/>
          <w:szCs w:val="28"/>
        </w:rPr>
      </w:pPr>
      <w:r>
        <w:rPr>
          <w:sz w:val="28"/>
          <w:szCs w:val="28"/>
        </w:rPr>
        <w:t xml:space="preserve">Администрацией </w:t>
      </w:r>
      <w:proofErr w:type="spellStart"/>
      <w:r>
        <w:rPr>
          <w:sz w:val="28"/>
          <w:szCs w:val="28"/>
        </w:rPr>
        <w:t>Луговского</w:t>
      </w:r>
      <w:proofErr w:type="spellEnd"/>
      <w:r>
        <w:rPr>
          <w:sz w:val="28"/>
          <w:szCs w:val="28"/>
        </w:rPr>
        <w:t xml:space="preserve"> сельского поселения проведена работа  по отработки недоимки по налогам,  что позволило привлечь дополнительные </w:t>
      </w:r>
      <w:r>
        <w:rPr>
          <w:sz w:val="28"/>
          <w:szCs w:val="28"/>
        </w:rPr>
        <w:lastRenderedPageBreak/>
        <w:t>средства в бюджет поселения. В течение финансового года проводилась работа по  исполнению бюджета на 2013 год, который по доходам составил: 3909,9 тысяч рублей, расходная часть составила – 15031,7 тыс. рублей.</w:t>
      </w:r>
    </w:p>
    <w:p w:rsidR="009201E2" w:rsidRDefault="009201E2" w:rsidP="009201E2">
      <w:pPr>
        <w:jc w:val="both"/>
        <w:rPr>
          <w:sz w:val="28"/>
          <w:szCs w:val="28"/>
        </w:rPr>
      </w:pPr>
    </w:p>
    <w:p w:rsidR="009201E2" w:rsidRDefault="009201E2" w:rsidP="009201E2">
      <w:pPr>
        <w:numPr>
          <w:ilvl w:val="0"/>
          <w:numId w:val="1"/>
        </w:numPr>
        <w:ind w:left="0" w:firstLine="135"/>
        <w:rPr>
          <w:sz w:val="28"/>
          <w:szCs w:val="28"/>
        </w:rPr>
      </w:pPr>
      <w:r>
        <w:rPr>
          <w:sz w:val="28"/>
          <w:szCs w:val="28"/>
        </w:rPr>
        <w:t xml:space="preserve">Бюджетные ресурсы </w:t>
      </w:r>
      <w:proofErr w:type="spellStart"/>
      <w:r>
        <w:rPr>
          <w:sz w:val="28"/>
          <w:szCs w:val="28"/>
        </w:rPr>
        <w:t>Луговского</w:t>
      </w:r>
      <w:proofErr w:type="spellEnd"/>
      <w:r>
        <w:rPr>
          <w:sz w:val="28"/>
          <w:szCs w:val="28"/>
        </w:rPr>
        <w:t xml:space="preserve"> сельского поселения  за 2013 год  распределились  следующим образом:</w:t>
      </w:r>
    </w:p>
    <w:p w:rsidR="009201E2" w:rsidRDefault="009201E2" w:rsidP="009201E2">
      <w:pPr>
        <w:ind w:firstLine="135"/>
        <w:rPr>
          <w:sz w:val="28"/>
          <w:szCs w:val="28"/>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3"/>
        <w:gridCol w:w="1085"/>
        <w:gridCol w:w="1119"/>
        <w:gridCol w:w="1127"/>
        <w:gridCol w:w="1306"/>
        <w:gridCol w:w="2127"/>
      </w:tblGrid>
      <w:tr w:rsidR="009201E2" w:rsidTr="009201E2">
        <w:trPr>
          <w:trHeight w:val="937"/>
        </w:trPr>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 xml:space="preserve">Статьи доходов и расходов </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2011г</w:t>
            </w:r>
          </w:p>
          <w:p w:rsidR="009201E2" w:rsidRDefault="009201E2">
            <w:pPr>
              <w:rPr>
                <w:sz w:val="28"/>
                <w:szCs w:val="28"/>
              </w:rPr>
            </w:pPr>
            <w:r>
              <w:rPr>
                <w:sz w:val="28"/>
                <w:szCs w:val="28"/>
              </w:rPr>
              <w:t>(тыс.р.)</w:t>
            </w:r>
          </w:p>
        </w:tc>
        <w:tc>
          <w:tcPr>
            <w:tcW w:w="552" w:type="pct"/>
            <w:tcBorders>
              <w:top w:val="single" w:sz="4" w:space="0" w:color="auto"/>
              <w:left w:val="single" w:sz="4" w:space="0" w:color="auto"/>
              <w:bottom w:val="single" w:sz="4" w:space="0" w:color="auto"/>
              <w:right w:val="single" w:sz="4" w:space="0" w:color="auto"/>
            </w:tcBorders>
          </w:tcPr>
          <w:p w:rsidR="009201E2" w:rsidRDefault="009201E2">
            <w:pPr>
              <w:rPr>
                <w:sz w:val="28"/>
                <w:szCs w:val="28"/>
              </w:rPr>
            </w:pPr>
            <w:smartTag w:uri="urn:schemas-microsoft-com:office:smarttags" w:element="metricconverter">
              <w:smartTagPr>
                <w:attr w:name="ProductID" w:val="2012 г"/>
              </w:smartTagPr>
              <w:r>
                <w:rPr>
                  <w:sz w:val="28"/>
                  <w:szCs w:val="28"/>
                </w:rPr>
                <w:t>2012 г</w:t>
              </w:r>
            </w:smartTag>
          </w:p>
          <w:p w:rsidR="009201E2" w:rsidRDefault="009201E2">
            <w:pPr>
              <w:rPr>
                <w:sz w:val="28"/>
                <w:szCs w:val="28"/>
              </w:rPr>
            </w:pPr>
            <w:r>
              <w:rPr>
                <w:sz w:val="28"/>
                <w:szCs w:val="28"/>
              </w:rPr>
              <w:t xml:space="preserve">( </w:t>
            </w:r>
            <w:proofErr w:type="spellStart"/>
            <w:r>
              <w:rPr>
                <w:sz w:val="28"/>
                <w:szCs w:val="28"/>
              </w:rPr>
              <w:t>тыс</w:t>
            </w:r>
            <w:proofErr w:type="gramStart"/>
            <w:r>
              <w:rPr>
                <w:sz w:val="28"/>
                <w:szCs w:val="28"/>
              </w:rPr>
              <w:t>.р</w:t>
            </w:r>
            <w:proofErr w:type="spellEnd"/>
            <w:proofErr w:type="gramEnd"/>
            <w:r>
              <w:rPr>
                <w:sz w:val="28"/>
                <w:szCs w:val="28"/>
              </w:rPr>
              <w:t>)</w:t>
            </w:r>
          </w:p>
          <w:p w:rsidR="009201E2" w:rsidRDefault="009201E2">
            <w:pPr>
              <w:ind w:left="-573" w:firstLine="573"/>
              <w:rPr>
                <w:sz w:val="28"/>
                <w:szCs w:val="28"/>
              </w:rPr>
            </w:pPr>
          </w:p>
          <w:p w:rsidR="009201E2" w:rsidRDefault="009201E2">
            <w:pPr>
              <w:rPr>
                <w:sz w:val="28"/>
                <w:szCs w:val="28"/>
              </w:rPr>
            </w:pP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213г</w:t>
            </w:r>
          </w:p>
          <w:p w:rsidR="009201E2" w:rsidRDefault="009201E2">
            <w:pPr>
              <w:rPr>
                <w:color w:val="000000"/>
                <w:sz w:val="28"/>
                <w:szCs w:val="28"/>
              </w:rPr>
            </w:pPr>
            <w:r>
              <w:rPr>
                <w:color w:val="000000"/>
                <w:sz w:val="28"/>
                <w:szCs w:val="28"/>
              </w:rPr>
              <w:t xml:space="preserve">( </w:t>
            </w:r>
            <w:proofErr w:type="spellStart"/>
            <w:r>
              <w:rPr>
                <w:color w:val="000000"/>
                <w:sz w:val="28"/>
                <w:szCs w:val="28"/>
              </w:rPr>
              <w:t>тыс</w:t>
            </w:r>
            <w:proofErr w:type="gramStart"/>
            <w:r>
              <w:rPr>
                <w:color w:val="000000"/>
                <w:sz w:val="28"/>
                <w:szCs w:val="28"/>
              </w:rPr>
              <w:t>.р</w:t>
            </w:r>
            <w:proofErr w:type="spellEnd"/>
            <w:proofErr w:type="gramEnd"/>
            <w:r>
              <w:rPr>
                <w:color w:val="000000"/>
                <w:sz w:val="28"/>
                <w:szCs w:val="28"/>
              </w:rPr>
              <w:t>)</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Соотношение</w:t>
            </w:r>
          </w:p>
          <w:p w:rsidR="009201E2" w:rsidRDefault="009201E2">
            <w:pPr>
              <w:rPr>
                <w:color w:val="000000"/>
                <w:sz w:val="28"/>
                <w:szCs w:val="28"/>
              </w:rPr>
            </w:pPr>
            <w:r>
              <w:rPr>
                <w:color w:val="000000"/>
                <w:sz w:val="28"/>
                <w:szCs w:val="28"/>
              </w:rPr>
              <w:t>(</w:t>
            </w:r>
            <w:proofErr w:type="spellStart"/>
            <w:r>
              <w:rPr>
                <w:color w:val="000000"/>
                <w:sz w:val="28"/>
                <w:szCs w:val="28"/>
              </w:rPr>
              <w:t>тыс</w:t>
            </w:r>
            <w:proofErr w:type="gramStart"/>
            <w:r>
              <w:rPr>
                <w:color w:val="000000"/>
                <w:sz w:val="28"/>
                <w:szCs w:val="28"/>
              </w:rPr>
              <w:t>.р</w:t>
            </w:r>
            <w:proofErr w:type="spellEnd"/>
            <w:proofErr w:type="gramEnd"/>
            <w:r>
              <w:rPr>
                <w:color w:val="000000"/>
                <w:sz w:val="28"/>
                <w:szCs w:val="28"/>
              </w:rPr>
              <w:t>)</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 xml:space="preserve">доходная                 часть бюджета    </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2984,4</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3909,9</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5939,9</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+2030,0</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собственные доходы</w:t>
            </w:r>
          </w:p>
        </w:tc>
        <w:tc>
          <w:tcPr>
            <w:tcW w:w="531" w:type="pct"/>
            <w:tcBorders>
              <w:top w:val="single" w:sz="4" w:space="0" w:color="auto"/>
              <w:left w:val="single" w:sz="4" w:space="0" w:color="auto"/>
              <w:bottom w:val="single" w:sz="4" w:space="0" w:color="auto"/>
              <w:right w:val="single" w:sz="4" w:space="0" w:color="auto"/>
            </w:tcBorders>
          </w:tcPr>
          <w:p w:rsidR="009201E2" w:rsidRDefault="009201E2">
            <w:pPr>
              <w:rPr>
                <w:color w:val="800080"/>
                <w:sz w:val="28"/>
                <w:szCs w:val="28"/>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1148,4</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1705,3</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1875,5</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+170,2</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безвозмездные  поступления</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1803</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1785,0</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3795,8</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+2010,8</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дотация на выравнивание бюджетной обеспеченности</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691</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289,0</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1103,0</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+814,0</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дотация на поддержку мер по обеспечению сбалансированности бюджетов</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962</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803,8</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359,5</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-444,3</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субвенции бюджетов</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52,8</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55,9</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55,9</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иные межбюджетные трансферты</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130,3</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636,3</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2277,4</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+1641,1</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налог на доходы физических лиц</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496.6</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499,2</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621,0</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+121,8</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ЕСН</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106.4</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136,9</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39,1</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-97,8</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налог на имущество</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3,4</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138,1</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174,3</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+36,2</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земельный налог</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371,7</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931,1</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968,0</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+36,9</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госпошлина</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15,5</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10,7</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13,1</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+2,4</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доходы в виде арендной платы</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33,3</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397,6</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250,2</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-147,4</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аренда имущества</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tcPr>
          <w:p w:rsidR="009201E2" w:rsidRDefault="009201E2">
            <w:pPr>
              <w:rPr>
                <w:sz w:val="28"/>
                <w:szCs w:val="28"/>
              </w:rPr>
            </w:pP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 xml:space="preserve"> -</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w:t>
            </w:r>
          </w:p>
        </w:tc>
        <w:tc>
          <w:tcPr>
            <w:tcW w:w="1042" w:type="pct"/>
            <w:tcBorders>
              <w:top w:val="single" w:sz="4" w:space="0" w:color="auto"/>
              <w:left w:val="single" w:sz="4" w:space="0" w:color="auto"/>
              <w:bottom w:val="single" w:sz="4" w:space="0" w:color="auto"/>
              <w:right w:val="single" w:sz="4" w:space="0" w:color="auto"/>
            </w:tcBorders>
          </w:tcPr>
          <w:p w:rsidR="009201E2" w:rsidRDefault="009201E2">
            <w:pPr>
              <w:rPr>
                <w:color w:val="000000"/>
                <w:sz w:val="28"/>
                <w:szCs w:val="28"/>
              </w:rPr>
            </w:pP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доходы от оказания платных услуг</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20,5</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11,1</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13,5</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+2,4</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 xml:space="preserve">доходы от продажи </w:t>
            </w:r>
            <w:proofErr w:type="spellStart"/>
            <w:r>
              <w:rPr>
                <w:sz w:val="28"/>
                <w:szCs w:val="28"/>
              </w:rPr>
              <w:t>зем</w:t>
            </w:r>
            <w:proofErr w:type="spellEnd"/>
            <w:r>
              <w:rPr>
                <w:sz w:val="28"/>
                <w:szCs w:val="28"/>
              </w:rPr>
              <w:t>. участков</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tcPr>
          <w:p w:rsidR="009201E2" w:rsidRDefault="009201E2">
            <w:pPr>
              <w:rPr>
                <w:sz w:val="28"/>
                <w:szCs w:val="28"/>
              </w:rPr>
            </w:pP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0</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0</w:t>
            </w:r>
          </w:p>
        </w:tc>
        <w:tc>
          <w:tcPr>
            <w:tcW w:w="1042" w:type="pct"/>
            <w:tcBorders>
              <w:top w:val="single" w:sz="4" w:space="0" w:color="auto"/>
              <w:left w:val="single" w:sz="4" w:space="0" w:color="auto"/>
              <w:bottom w:val="single" w:sz="4" w:space="0" w:color="auto"/>
              <w:right w:val="single" w:sz="4" w:space="0" w:color="auto"/>
            </w:tcBorders>
          </w:tcPr>
          <w:p w:rsidR="009201E2" w:rsidRDefault="009201E2">
            <w:pPr>
              <w:rPr>
                <w:color w:val="000000"/>
                <w:sz w:val="28"/>
                <w:szCs w:val="28"/>
              </w:rPr>
            </w:pP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Транспортный налог</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100</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0</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0</w:t>
            </w:r>
          </w:p>
        </w:tc>
        <w:tc>
          <w:tcPr>
            <w:tcW w:w="1042" w:type="pct"/>
            <w:tcBorders>
              <w:top w:val="single" w:sz="4" w:space="0" w:color="auto"/>
              <w:left w:val="single" w:sz="4" w:space="0" w:color="auto"/>
              <w:bottom w:val="single" w:sz="4" w:space="0" w:color="auto"/>
              <w:right w:val="single" w:sz="4" w:space="0" w:color="auto"/>
            </w:tcBorders>
          </w:tcPr>
          <w:p w:rsidR="009201E2" w:rsidRDefault="009201E2">
            <w:pPr>
              <w:rPr>
                <w:color w:val="000000"/>
                <w:sz w:val="28"/>
                <w:szCs w:val="28"/>
              </w:rPr>
            </w:pP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Прочие не налоговые доходы</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0</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4,0</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+4,0</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 xml:space="preserve">расходная часть бюджета </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3223,2</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15031,7</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5729,9</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-9301,8</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ЖКХ</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133,4</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29,9</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215,0</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+185,1</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lastRenderedPageBreak/>
              <w:t>содержание культуры</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456,3</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571,9</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373,0</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-198,9</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межбюджетные трансферты</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1116,4</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1110,2</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2112,8</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+1002,6</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социальная политика</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190,5</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121,1</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221,3</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+100,2</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национальная оборона</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52,8</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55,9</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55,9</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0</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национальная экономика</w:t>
            </w:r>
          </w:p>
        </w:tc>
        <w:tc>
          <w:tcPr>
            <w:tcW w:w="531" w:type="pct"/>
            <w:tcBorders>
              <w:top w:val="single" w:sz="4" w:space="0" w:color="auto"/>
              <w:left w:val="single" w:sz="4" w:space="0" w:color="auto"/>
              <w:bottom w:val="single" w:sz="4" w:space="0" w:color="auto"/>
              <w:right w:val="single" w:sz="4" w:space="0" w:color="auto"/>
            </w:tcBorders>
          </w:tcPr>
          <w:p w:rsidR="009201E2" w:rsidRDefault="009201E2">
            <w:pPr>
              <w:rPr>
                <w:color w:val="800080"/>
                <w:sz w:val="28"/>
                <w:szCs w:val="28"/>
              </w:rPr>
            </w:pPr>
          </w:p>
        </w:tc>
        <w:tc>
          <w:tcPr>
            <w:tcW w:w="548" w:type="pct"/>
            <w:tcBorders>
              <w:top w:val="single" w:sz="4" w:space="0" w:color="auto"/>
              <w:left w:val="single" w:sz="4" w:space="0" w:color="auto"/>
              <w:bottom w:val="single" w:sz="4" w:space="0" w:color="auto"/>
              <w:right w:val="single" w:sz="4" w:space="0" w:color="auto"/>
            </w:tcBorders>
          </w:tcPr>
          <w:p w:rsidR="009201E2" w:rsidRDefault="009201E2">
            <w:pPr>
              <w:rPr>
                <w:sz w:val="28"/>
                <w:szCs w:val="28"/>
              </w:rPr>
            </w:pP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11692,3</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34,4</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-11657,9</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содержание органов местного самоуправления</w:t>
            </w:r>
          </w:p>
        </w:tc>
        <w:tc>
          <w:tcPr>
            <w:tcW w:w="531" w:type="pct"/>
            <w:tcBorders>
              <w:top w:val="single" w:sz="4" w:space="0" w:color="auto"/>
              <w:left w:val="single" w:sz="4" w:space="0" w:color="auto"/>
              <w:bottom w:val="single" w:sz="4" w:space="0" w:color="auto"/>
              <w:right w:val="single" w:sz="4" w:space="0" w:color="auto"/>
            </w:tcBorders>
            <w:hideMark/>
          </w:tcPr>
          <w:p w:rsidR="009201E2" w:rsidRDefault="009201E2">
            <w:pPr>
              <w:rPr>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1273,8</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1450,4</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2009,3</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+558,9</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проведение выборов</w:t>
            </w:r>
          </w:p>
        </w:tc>
        <w:tc>
          <w:tcPr>
            <w:tcW w:w="531" w:type="pct"/>
            <w:tcBorders>
              <w:top w:val="single" w:sz="4" w:space="0" w:color="auto"/>
              <w:left w:val="single" w:sz="4" w:space="0" w:color="auto"/>
              <w:bottom w:val="single" w:sz="4" w:space="0" w:color="auto"/>
              <w:right w:val="single" w:sz="4" w:space="0" w:color="auto"/>
            </w:tcBorders>
          </w:tcPr>
          <w:p w:rsidR="009201E2" w:rsidRDefault="009201E2">
            <w:pPr>
              <w:rPr>
                <w:color w:val="800080"/>
                <w:sz w:val="28"/>
                <w:szCs w:val="28"/>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 xml:space="preserve"> -</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w:t>
            </w:r>
          </w:p>
        </w:tc>
      </w:tr>
      <w:tr w:rsidR="009201E2" w:rsidTr="009201E2">
        <w:tc>
          <w:tcPr>
            <w:tcW w:w="1686"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Мероприятия, связанные с ликвидацией очага заболевания животных африканской чумой</w:t>
            </w:r>
          </w:p>
        </w:tc>
        <w:tc>
          <w:tcPr>
            <w:tcW w:w="531" w:type="pct"/>
            <w:tcBorders>
              <w:top w:val="single" w:sz="4" w:space="0" w:color="auto"/>
              <w:left w:val="single" w:sz="4" w:space="0" w:color="auto"/>
              <w:bottom w:val="single" w:sz="4" w:space="0" w:color="auto"/>
              <w:right w:val="single" w:sz="4" w:space="0" w:color="auto"/>
            </w:tcBorders>
          </w:tcPr>
          <w:p w:rsidR="009201E2" w:rsidRDefault="009201E2">
            <w:pPr>
              <w:rPr>
                <w:color w:val="800080"/>
                <w:sz w:val="28"/>
                <w:szCs w:val="28"/>
              </w:rPr>
            </w:pPr>
          </w:p>
        </w:tc>
        <w:tc>
          <w:tcPr>
            <w:tcW w:w="548"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w:t>
            </w:r>
          </w:p>
        </w:tc>
        <w:tc>
          <w:tcPr>
            <w:tcW w:w="552" w:type="pct"/>
            <w:tcBorders>
              <w:top w:val="single" w:sz="4" w:space="0" w:color="auto"/>
              <w:left w:val="single" w:sz="4" w:space="0" w:color="auto"/>
              <w:bottom w:val="single" w:sz="4" w:space="0" w:color="auto"/>
              <w:right w:val="single" w:sz="4" w:space="0" w:color="auto"/>
            </w:tcBorders>
            <w:hideMark/>
          </w:tcPr>
          <w:p w:rsidR="009201E2" w:rsidRDefault="009201E2">
            <w:pPr>
              <w:rPr>
                <w:sz w:val="28"/>
                <w:szCs w:val="28"/>
              </w:rPr>
            </w:pPr>
            <w:r>
              <w:rPr>
                <w:sz w:val="28"/>
                <w:szCs w:val="28"/>
              </w:rPr>
              <w:t>-</w:t>
            </w:r>
          </w:p>
        </w:tc>
        <w:tc>
          <w:tcPr>
            <w:tcW w:w="640"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708,2</w:t>
            </w:r>
          </w:p>
        </w:tc>
        <w:tc>
          <w:tcPr>
            <w:tcW w:w="1042" w:type="pct"/>
            <w:tcBorders>
              <w:top w:val="single" w:sz="4" w:space="0" w:color="auto"/>
              <w:left w:val="single" w:sz="4" w:space="0" w:color="auto"/>
              <w:bottom w:val="single" w:sz="4" w:space="0" w:color="auto"/>
              <w:right w:val="single" w:sz="4" w:space="0" w:color="auto"/>
            </w:tcBorders>
            <w:hideMark/>
          </w:tcPr>
          <w:p w:rsidR="009201E2" w:rsidRDefault="009201E2">
            <w:pPr>
              <w:rPr>
                <w:color w:val="000000"/>
                <w:sz w:val="28"/>
                <w:szCs w:val="28"/>
              </w:rPr>
            </w:pPr>
            <w:r>
              <w:rPr>
                <w:color w:val="000000"/>
                <w:sz w:val="28"/>
                <w:szCs w:val="28"/>
              </w:rPr>
              <w:t>-</w:t>
            </w:r>
          </w:p>
        </w:tc>
      </w:tr>
    </w:tbl>
    <w:p w:rsidR="009201E2" w:rsidRDefault="009201E2" w:rsidP="009201E2">
      <w:pPr>
        <w:rPr>
          <w:sz w:val="28"/>
          <w:szCs w:val="28"/>
        </w:rPr>
      </w:pPr>
      <w:r>
        <w:rPr>
          <w:sz w:val="28"/>
          <w:szCs w:val="28"/>
        </w:rPr>
        <w:t xml:space="preserve"> </w:t>
      </w:r>
    </w:p>
    <w:p w:rsidR="009201E2" w:rsidRDefault="009201E2" w:rsidP="009201E2">
      <w:pPr>
        <w:rPr>
          <w:sz w:val="28"/>
          <w:szCs w:val="28"/>
        </w:rPr>
      </w:pPr>
      <w:r>
        <w:rPr>
          <w:sz w:val="28"/>
          <w:szCs w:val="28"/>
        </w:rPr>
        <w:t xml:space="preserve">     Сравнивая показатели за 2012 и   2013 год, наблюдается повышение уровня собственных доходов на 170,2  тыс. рублей. Такое повышение вызвано изменением сроков уплаты земельного и имущественного налогов, а также  своевременной оплаты за аренду земель. Задолженность администрации </w:t>
      </w:r>
      <w:proofErr w:type="spellStart"/>
      <w:r>
        <w:rPr>
          <w:sz w:val="28"/>
          <w:szCs w:val="28"/>
        </w:rPr>
        <w:t>Луговского</w:t>
      </w:r>
      <w:proofErr w:type="spellEnd"/>
      <w:r>
        <w:rPr>
          <w:sz w:val="28"/>
          <w:szCs w:val="28"/>
        </w:rPr>
        <w:t xml:space="preserve"> сельского поселения за уголь составляет - 124,6 тыс. руб.,  за ГСМ  - 16,0 тысяч,  за подготовку проектно-сметной документации на  внесение изменений в генплан на строительство детского садика – 61,4 тыс. рублей, кроме того за уличное освещение и  содержание дорог администрация сельского поселения не может выплатить долги сельхозпредприятиям.</w:t>
      </w:r>
    </w:p>
    <w:p w:rsidR="009201E2" w:rsidRDefault="009201E2" w:rsidP="009201E2">
      <w:pPr>
        <w:rPr>
          <w:sz w:val="28"/>
          <w:szCs w:val="28"/>
        </w:rPr>
      </w:pPr>
      <w:r>
        <w:rPr>
          <w:sz w:val="28"/>
          <w:szCs w:val="28"/>
        </w:rPr>
        <w:t xml:space="preserve">    </w:t>
      </w:r>
      <w:proofErr w:type="gramStart"/>
      <w:r>
        <w:rPr>
          <w:sz w:val="28"/>
          <w:szCs w:val="28"/>
        </w:rPr>
        <w:t>Но</w:t>
      </w:r>
      <w:proofErr w:type="gramEnd"/>
      <w:r>
        <w:rPr>
          <w:sz w:val="28"/>
          <w:szCs w:val="28"/>
        </w:rPr>
        <w:t xml:space="preserve"> несмотря на все жизнь продолжается,  а наша первостепенная задача сделать все чтобы людям проживающим на территории нашего поселения жилось комфортно. Работа администрации сельского поселения  и Совета народных депутатов требует  законотворческой инициативы, здравых идей и предложений,  направленных на повышение доходной части бюджета, развитие  коммунальной инфраструктуры, повышение экономического и социального уровня жизни  каждого жителя поселения. </w:t>
      </w:r>
    </w:p>
    <w:p w:rsidR="009201E2" w:rsidRDefault="009201E2" w:rsidP="009201E2">
      <w:pPr>
        <w:rPr>
          <w:sz w:val="28"/>
          <w:szCs w:val="28"/>
        </w:rPr>
      </w:pPr>
    </w:p>
    <w:p w:rsidR="009201E2" w:rsidRDefault="009201E2" w:rsidP="009201E2">
      <w:pPr>
        <w:rPr>
          <w:sz w:val="28"/>
          <w:szCs w:val="28"/>
        </w:rPr>
      </w:pPr>
    </w:p>
    <w:p w:rsidR="009201E2" w:rsidRDefault="009201E2" w:rsidP="009201E2">
      <w:pPr>
        <w:jc w:val="both"/>
        <w:rPr>
          <w:sz w:val="28"/>
          <w:szCs w:val="28"/>
        </w:rPr>
      </w:pPr>
    </w:p>
    <w:p w:rsidR="009201E2" w:rsidRDefault="009201E2" w:rsidP="009201E2">
      <w:pPr>
        <w:rPr>
          <w:sz w:val="28"/>
          <w:szCs w:val="28"/>
        </w:rPr>
      </w:pPr>
      <w:r>
        <w:rPr>
          <w:sz w:val="28"/>
          <w:szCs w:val="28"/>
        </w:rPr>
        <w:t xml:space="preserve">Глава </w:t>
      </w:r>
      <w:proofErr w:type="spellStart"/>
      <w:r>
        <w:rPr>
          <w:sz w:val="28"/>
          <w:szCs w:val="28"/>
        </w:rPr>
        <w:t>Луговского</w:t>
      </w:r>
      <w:proofErr w:type="spellEnd"/>
      <w:r>
        <w:rPr>
          <w:sz w:val="28"/>
          <w:szCs w:val="28"/>
        </w:rPr>
        <w:t xml:space="preserve"> </w:t>
      </w:r>
    </w:p>
    <w:p w:rsidR="009201E2" w:rsidRDefault="009201E2" w:rsidP="009201E2">
      <w:pPr>
        <w:rPr>
          <w:sz w:val="28"/>
          <w:szCs w:val="28"/>
        </w:rPr>
      </w:pPr>
      <w:r>
        <w:rPr>
          <w:sz w:val="28"/>
          <w:szCs w:val="28"/>
        </w:rPr>
        <w:t xml:space="preserve">сельского поселения                                              А. И. </w:t>
      </w:r>
      <w:proofErr w:type="spellStart"/>
      <w:r>
        <w:rPr>
          <w:sz w:val="28"/>
          <w:szCs w:val="28"/>
        </w:rPr>
        <w:t>Ромащенко</w:t>
      </w:r>
      <w:proofErr w:type="spellEnd"/>
    </w:p>
    <w:p w:rsidR="009201E2" w:rsidRDefault="009201E2" w:rsidP="009201E2">
      <w:pPr>
        <w:rPr>
          <w:sz w:val="28"/>
          <w:szCs w:val="28"/>
        </w:rPr>
      </w:pPr>
    </w:p>
    <w:p w:rsidR="009201E2" w:rsidRDefault="009201E2" w:rsidP="009201E2">
      <w:pPr>
        <w:rPr>
          <w:sz w:val="28"/>
          <w:szCs w:val="28"/>
        </w:rPr>
      </w:pPr>
    </w:p>
    <w:p w:rsidR="009201E2" w:rsidRDefault="009201E2" w:rsidP="009201E2">
      <w:pPr>
        <w:rPr>
          <w:sz w:val="28"/>
          <w:szCs w:val="28"/>
        </w:rPr>
      </w:pPr>
    </w:p>
    <w:p w:rsidR="009201E2" w:rsidRDefault="009201E2" w:rsidP="009201E2">
      <w:pPr>
        <w:rPr>
          <w:sz w:val="28"/>
          <w:szCs w:val="28"/>
        </w:rPr>
      </w:pPr>
    </w:p>
    <w:p w:rsidR="009201E2" w:rsidRDefault="009201E2" w:rsidP="009201E2">
      <w:pPr>
        <w:rPr>
          <w:sz w:val="28"/>
          <w:szCs w:val="28"/>
        </w:rPr>
      </w:pPr>
    </w:p>
    <w:p w:rsidR="009201E2" w:rsidRDefault="009201E2" w:rsidP="009201E2">
      <w:pPr>
        <w:rPr>
          <w:sz w:val="28"/>
          <w:szCs w:val="28"/>
        </w:rPr>
      </w:pPr>
    </w:p>
    <w:p w:rsidR="009201E2" w:rsidRDefault="009201E2" w:rsidP="009201E2">
      <w:pPr>
        <w:rPr>
          <w:sz w:val="28"/>
          <w:szCs w:val="28"/>
        </w:rPr>
      </w:pPr>
    </w:p>
    <w:p w:rsidR="009201E2" w:rsidRDefault="009201E2" w:rsidP="009201E2">
      <w:pPr>
        <w:rPr>
          <w:sz w:val="28"/>
          <w:szCs w:val="28"/>
        </w:rPr>
      </w:pPr>
    </w:p>
    <w:p w:rsidR="009201E2" w:rsidRDefault="009201E2" w:rsidP="009201E2">
      <w:pPr>
        <w:rPr>
          <w:sz w:val="28"/>
          <w:szCs w:val="28"/>
        </w:rPr>
      </w:pPr>
    </w:p>
    <w:p w:rsidR="009201E2" w:rsidRDefault="009201E2" w:rsidP="009201E2">
      <w:pPr>
        <w:rPr>
          <w:sz w:val="28"/>
          <w:szCs w:val="28"/>
        </w:rPr>
      </w:pPr>
    </w:p>
    <w:p w:rsidR="009201E2" w:rsidRDefault="009201E2" w:rsidP="009201E2">
      <w:pPr>
        <w:rPr>
          <w:sz w:val="28"/>
          <w:szCs w:val="28"/>
        </w:rPr>
      </w:pPr>
    </w:p>
    <w:p w:rsidR="009201E2" w:rsidRDefault="009201E2" w:rsidP="009201E2">
      <w:pPr>
        <w:rPr>
          <w:sz w:val="28"/>
          <w:szCs w:val="28"/>
        </w:rPr>
      </w:pPr>
    </w:p>
    <w:p w:rsidR="00A933B0" w:rsidRDefault="00A933B0"/>
    <w:sectPr w:rsidR="00A933B0" w:rsidSect="00A93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76D8"/>
    <w:multiLevelType w:val="hybridMultilevel"/>
    <w:tmpl w:val="5FBE6E88"/>
    <w:lvl w:ilvl="0" w:tplc="91A4CF76">
      <w:start w:val="6"/>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C61FE5"/>
    <w:multiLevelType w:val="hybridMultilevel"/>
    <w:tmpl w:val="8F7E60E6"/>
    <w:lvl w:ilvl="0" w:tplc="B6C897CA">
      <w:start w:val="3"/>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1E2"/>
    <w:rsid w:val="00267423"/>
    <w:rsid w:val="0084536A"/>
    <w:rsid w:val="008E7805"/>
    <w:rsid w:val="009201E2"/>
    <w:rsid w:val="00A933B0"/>
    <w:rsid w:val="00E54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1E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9201E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201E2"/>
    <w:rPr>
      <w:rFonts w:ascii="Times New Roman" w:eastAsia="Times New Roman" w:hAnsi="Times New Roman" w:cs="Times New Roman"/>
      <w:b/>
      <w:bCs/>
      <w:sz w:val="36"/>
      <w:szCs w:val="36"/>
      <w:lang w:eastAsia="ru-RU"/>
    </w:rPr>
  </w:style>
  <w:style w:type="paragraph" w:styleId="a3">
    <w:name w:val="Normal (Web)"/>
    <w:basedOn w:val="a"/>
    <w:semiHidden/>
    <w:unhideWhenUsed/>
    <w:rsid w:val="009201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03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2706</Words>
  <Characters>15425</Characters>
  <Application>Microsoft Office Word</Application>
  <DocSecurity>0</DocSecurity>
  <Lines>128</Lines>
  <Paragraphs>36</Paragraphs>
  <ScaleCrop>false</ScaleCrop>
  <Company>work</Company>
  <LinksUpToDate>false</LinksUpToDate>
  <CharactersWithSpaces>18095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Самодурова Наталья Анатольевна</cp:lastModifiedBy>
  <cp:revision>3</cp:revision>
  <dcterms:created xsi:type="dcterms:W3CDTF">2014-02-10T11:46:00Z</dcterms:created>
  <dcterms:modified xsi:type="dcterms:W3CDTF">2014-02-13T04:38:00Z</dcterms:modified>
</cp:coreProperties>
</file>